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i w:val="0"/>
          <w:iCs w:val="0"/>
        </w:rPr>
      </w:pPr>
      <w:bookmarkStart w:id="90" w:name="_GoBack"/>
      <w:bookmarkEnd w:id="90"/>
    </w:p>
    <w:p>
      <w:pPr>
        <w:jc w:val="center"/>
        <w:rPr>
          <w:i w:val="0"/>
          <w:iCs w:val="0"/>
        </w:rPr>
      </w:pPr>
    </w:p>
    <w:p>
      <w:pPr>
        <w:rPr>
          <w:i w:val="0"/>
          <w:iCs w:val="0"/>
        </w:rPr>
      </w:pPr>
      <w:r>
        <w:rPr>
          <w:i w:val="0"/>
          <w:iCs w:val="0"/>
          <w:lang w:val="zh-CN" w:eastAsia="zh-CN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354330</wp:posOffset>
                </wp:positionH>
                <wp:positionV relativeFrom="paragraph">
                  <wp:posOffset>0</wp:posOffset>
                </wp:positionV>
                <wp:extent cx="4622800" cy="777875"/>
                <wp:effectExtent l="0" t="0" r="6350" b="3175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2800" cy="777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before="175" w:beforeLines="50" w:after="175" w:afterLines="50" w:line="225" w:lineRule="atLeast"/>
                              <w:jc w:val="center"/>
                              <w:rPr>
                                <w:rFonts w:hint="eastAsia" w:eastAsia="楷体_GB2312"/>
                                <w:b/>
                                <w:bCs/>
                                <w:color w:val="000099"/>
                                <w:sz w:val="44"/>
                                <w:szCs w:val="18"/>
                              </w:rPr>
                            </w:pPr>
                            <w:r>
                              <w:rPr>
                                <w:rFonts w:hint="eastAsia" w:eastAsia="楷体_GB2312"/>
                                <w:b/>
                                <w:bCs/>
                                <w:color w:val="000099"/>
                                <w:sz w:val="44"/>
                                <w:szCs w:val="18"/>
                              </w:rPr>
                              <w:t>重庆邮电大学计算机学院</w:t>
                            </w:r>
                          </w:p>
                          <w:p>
                            <w:pPr>
                              <w:spacing w:line="225" w:lineRule="atLeast"/>
                              <w:jc w:val="center"/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.9pt;margin-top:0pt;height:61.25pt;width:364pt;z-index:251658240;mso-width-relative:page;mso-height-relative:page;" fillcolor="#FFFFFF" filled="t" stroked="f" coordsize="21600,21600" o:gfxdata="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JZg5XNQAAAAHAQAADwAAAAAAAAABACAAAAAiAAAAZHJzL2Rvd25yZXYueG1sUEsBAhQA&#10;FAAAAAgAh07iQFO+06W9AQAASgMAAA4AAAAAAAAAAQAgAAAAIwEAAGRycy9lMm9Eb2MueG1sUEsF&#10;BgAAAAAGAAYAWQEAAFIFAAAAAA==&#10;">
                <v:fill on="t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before="175" w:beforeLines="50" w:after="175" w:afterLines="50" w:line="225" w:lineRule="atLeast"/>
                        <w:jc w:val="center"/>
                        <w:rPr>
                          <w:rFonts w:hint="eastAsia" w:eastAsia="楷体_GB2312"/>
                          <w:b/>
                          <w:bCs/>
                          <w:color w:val="000099"/>
                          <w:sz w:val="44"/>
                          <w:szCs w:val="18"/>
                        </w:rPr>
                      </w:pPr>
                      <w:r>
                        <w:rPr>
                          <w:rFonts w:hint="eastAsia" w:eastAsia="楷体_GB2312"/>
                          <w:b/>
                          <w:bCs/>
                          <w:color w:val="000099"/>
                          <w:sz w:val="44"/>
                          <w:szCs w:val="18"/>
                        </w:rPr>
                        <w:t>重庆邮电大学计算机学院</w:t>
                      </w:r>
                    </w:p>
                    <w:p>
                      <w:pPr>
                        <w:spacing w:line="225" w:lineRule="atLeast"/>
                        <w:jc w:val="center"/>
                        <w:rPr>
                          <w:rFonts w:hint="eastAs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i w:val="0"/>
          <w:iCs w:val="0"/>
        </w:rPr>
      </w:pPr>
    </w:p>
    <w:p>
      <w:pPr>
        <w:rPr>
          <w:i w:val="0"/>
          <w:iCs w:val="0"/>
        </w:rPr>
      </w:pPr>
    </w:p>
    <w:p>
      <w:pPr>
        <w:pStyle w:val="36"/>
        <w:spacing w:after="120"/>
        <w:rPr>
          <w:rFonts w:hint="eastAsia"/>
          <w:b/>
          <w:i w:val="0"/>
          <w:iCs w:val="0"/>
          <w:sz w:val="52"/>
          <w:lang w:val="zh-CN" w:eastAsia="zh-CN"/>
        </w:rPr>
      </w:pPr>
    </w:p>
    <w:p>
      <w:pPr>
        <w:pStyle w:val="36"/>
        <w:spacing w:after="120"/>
        <w:rPr>
          <w:rFonts w:hint="eastAsia"/>
          <w:b/>
          <w:i w:val="0"/>
          <w:iCs w:val="0"/>
          <w:sz w:val="52"/>
          <w:lang w:val="zh-CN" w:eastAsia="zh-CN"/>
        </w:rPr>
      </w:pPr>
    </w:p>
    <w:p>
      <w:pPr>
        <w:pStyle w:val="36"/>
        <w:spacing w:after="120"/>
        <w:jc w:val="center"/>
        <w:rPr>
          <w:rFonts w:hint="eastAsia"/>
          <w:i w:val="0"/>
          <w:iCs w:val="0"/>
          <w:sz w:val="44"/>
          <w:lang w:val="zh-CN" w:eastAsia="zh-CN"/>
        </w:rPr>
      </w:pPr>
      <w:r>
        <w:rPr>
          <w:rFonts w:hint="default"/>
          <w:i w:val="0"/>
          <w:iCs w:val="0"/>
          <w:sz w:val="44"/>
          <w:lang w:eastAsia="zh-CN"/>
        </w:rPr>
        <w:t>Show Time KTV （STV）</w:t>
      </w:r>
    </w:p>
    <w:p>
      <w:pPr>
        <w:pStyle w:val="36"/>
        <w:spacing w:after="120"/>
        <w:jc w:val="center"/>
        <w:rPr>
          <w:rFonts w:hint="eastAsia"/>
          <w:i w:val="0"/>
          <w:iCs w:val="0"/>
          <w:sz w:val="28"/>
          <w:lang w:val="zh-CN" w:eastAsia="zh-CN"/>
        </w:rPr>
      </w:pPr>
    </w:p>
    <w:p>
      <w:pPr>
        <w:pStyle w:val="36"/>
        <w:spacing w:after="120"/>
        <w:jc w:val="center"/>
        <w:rPr>
          <w:rFonts w:hint="eastAsia"/>
          <w:i w:val="0"/>
          <w:iCs w:val="0"/>
          <w:sz w:val="28"/>
          <w:lang w:val="zh-CN" w:eastAsia="zh-CN"/>
        </w:rPr>
      </w:pPr>
    </w:p>
    <w:p>
      <w:pPr>
        <w:pStyle w:val="36"/>
        <w:spacing w:after="120"/>
        <w:jc w:val="center"/>
        <w:rPr>
          <w:rFonts w:hint="eastAsia"/>
          <w:i w:val="0"/>
          <w:iCs w:val="0"/>
          <w:sz w:val="44"/>
          <w:lang w:val="zh-CN" w:eastAsia="zh-CN"/>
        </w:rPr>
      </w:pPr>
      <w:r>
        <w:rPr>
          <w:rFonts w:hint="eastAsia"/>
          <w:i w:val="0"/>
          <w:iCs w:val="0"/>
          <w:sz w:val="44"/>
          <w:lang w:val="zh-CN" w:eastAsia="zh-CN"/>
        </w:rPr>
        <w:t>软件设计说明书</w:t>
      </w:r>
    </w:p>
    <w:p>
      <w:pPr>
        <w:rPr>
          <w:i w:val="0"/>
          <w:iCs w:val="0"/>
        </w:rPr>
      </w:pPr>
    </w:p>
    <w:p>
      <w:pPr>
        <w:rPr>
          <w:rFonts w:hint="eastAsia"/>
          <w:i w:val="0"/>
          <w:iCs w:val="0"/>
        </w:rPr>
      </w:pPr>
    </w:p>
    <w:tbl>
      <w:tblPr>
        <w:tblStyle w:val="3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85"/>
        <w:gridCol w:w="1270"/>
        <w:gridCol w:w="5565"/>
      </w:tblGrid>
      <w:tr>
        <w:trPr>
          <w:cantSplit/>
          <w:trHeight w:val="319" w:hRule="atLeast"/>
        </w:trPr>
        <w:tc>
          <w:tcPr>
            <w:tcW w:w="1885" w:type="dxa"/>
            <w:vMerge w:val="restart"/>
            <w:shd w:val="clear" w:color="auto" w:fill="auto"/>
            <w:vAlign w:val="top"/>
          </w:tcPr>
          <w:p>
            <w:pPr>
              <w:rPr>
                <w:rFonts w:hint="eastAsia" w:ascii="宋体" w:hAnsi="宋体"/>
                <w:i w:val="0"/>
                <w:iCs w:val="0"/>
              </w:rPr>
            </w:pPr>
            <w:r>
              <w:rPr>
                <w:rFonts w:hint="eastAsia" w:ascii="宋体" w:hAnsi="宋体"/>
                <w:i w:val="0"/>
                <w:iCs w:val="0"/>
              </w:rPr>
              <w:t>文件状态：</w:t>
            </w:r>
          </w:p>
          <w:p>
            <w:pPr>
              <w:ind w:firstLine="224" w:firstLineChars="100"/>
              <w:rPr>
                <w:rFonts w:ascii="宋体" w:hAnsi="宋体"/>
                <w:i w:val="0"/>
                <w:iCs w:val="0"/>
              </w:rPr>
            </w:pPr>
            <w:r>
              <w:rPr>
                <w:rFonts w:hint="eastAsia" w:ascii="宋体" w:hAnsi="宋体"/>
                <w:i w:val="0"/>
                <w:iCs w:val="0"/>
              </w:rPr>
              <w:t>[</w:t>
            </w:r>
            <w:r>
              <w:rPr>
                <w:rFonts w:hint="default" w:ascii="宋体" w:hAnsi="宋体"/>
                <w:i w:val="0"/>
                <w:iCs w:val="0"/>
              </w:rPr>
              <w:t xml:space="preserve">  </w:t>
            </w:r>
            <w:r>
              <w:rPr>
                <w:rFonts w:hint="eastAsia" w:ascii="宋体" w:hAnsi="宋体"/>
                <w:i w:val="0"/>
                <w:iCs w:val="0"/>
              </w:rPr>
              <w:t>] 草稿</w:t>
            </w:r>
          </w:p>
          <w:p>
            <w:pPr>
              <w:ind w:firstLine="224" w:firstLineChars="100"/>
              <w:rPr>
                <w:rFonts w:hint="eastAsia" w:ascii="宋体" w:hAnsi="宋体"/>
                <w:i w:val="0"/>
                <w:iCs w:val="0"/>
              </w:rPr>
            </w:pPr>
            <w:r>
              <w:rPr>
                <w:rFonts w:hint="eastAsia" w:ascii="宋体" w:hAnsi="宋体"/>
                <w:i w:val="0"/>
                <w:iCs w:val="0"/>
              </w:rPr>
              <w:t>[√] 正式发布</w:t>
            </w:r>
          </w:p>
          <w:p>
            <w:pPr>
              <w:ind w:firstLine="224" w:firstLineChars="100"/>
              <w:rPr>
                <w:rFonts w:hint="eastAsia"/>
                <w:i w:val="0"/>
                <w:iCs w:val="0"/>
              </w:rPr>
            </w:pPr>
            <w:r>
              <w:rPr>
                <w:rFonts w:hint="eastAsia" w:ascii="宋体" w:hAnsi="宋体"/>
                <w:i w:val="0"/>
                <w:iCs w:val="0"/>
              </w:rPr>
              <w:t>[  ]</w:t>
            </w:r>
            <w:r>
              <w:rPr>
                <w:rFonts w:ascii="宋体" w:hAnsi="宋体"/>
                <w:i w:val="0"/>
                <w:iCs w:val="0"/>
              </w:rPr>
              <w:t xml:space="preserve"> </w:t>
            </w:r>
            <w:r>
              <w:rPr>
                <w:rFonts w:hint="eastAsia" w:ascii="宋体" w:hAnsi="宋体"/>
                <w:i w:val="0"/>
                <w:iCs w:val="0"/>
              </w:rPr>
              <w:t>正在修改</w:t>
            </w:r>
          </w:p>
        </w:tc>
        <w:tc>
          <w:tcPr>
            <w:tcW w:w="1270" w:type="dxa"/>
            <w:shd w:val="clear" w:color="auto" w:fill="D9D9D9"/>
            <w:vAlign w:val="top"/>
          </w:tcPr>
          <w:p>
            <w:pPr>
              <w:rPr>
                <w:rFonts w:hint="eastAsia"/>
                <w:i w:val="0"/>
                <w:iCs w:val="0"/>
              </w:rPr>
            </w:pPr>
            <w:r>
              <w:rPr>
                <w:rFonts w:hint="eastAsia"/>
                <w:i w:val="0"/>
                <w:iCs w:val="0"/>
              </w:rPr>
              <w:t>文件标识：</w:t>
            </w:r>
          </w:p>
        </w:tc>
        <w:tc>
          <w:tcPr>
            <w:tcW w:w="5565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</w:rPr>
            </w:pPr>
          </w:p>
        </w:tc>
      </w:tr>
      <w:tr>
        <w:trPr>
          <w:cantSplit/>
          <w:trHeight w:val="319" w:hRule="atLeast"/>
        </w:trPr>
        <w:tc>
          <w:tcPr>
            <w:tcW w:w="1885" w:type="dxa"/>
            <w:vMerge w:val="continue"/>
            <w:shd w:val="clear" w:color="auto" w:fill="auto"/>
            <w:vAlign w:val="top"/>
          </w:tcPr>
          <w:p>
            <w:pPr>
              <w:ind w:firstLine="448" w:firstLineChars="200"/>
              <w:rPr>
                <w:rFonts w:hint="eastAsia"/>
                <w:i w:val="0"/>
                <w:iCs w:val="0"/>
              </w:rPr>
            </w:pPr>
          </w:p>
        </w:tc>
        <w:tc>
          <w:tcPr>
            <w:tcW w:w="1270" w:type="dxa"/>
            <w:shd w:val="clear" w:color="auto" w:fill="D9D9D9"/>
            <w:vAlign w:val="top"/>
          </w:tcPr>
          <w:p>
            <w:pPr>
              <w:rPr>
                <w:rFonts w:hint="eastAsia"/>
                <w:i w:val="0"/>
                <w:iCs w:val="0"/>
              </w:rPr>
            </w:pPr>
            <w:r>
              <w:rPr>
                <w:rFonts w:hint="eastAsia"/>
                <w:i w:val="0"/>
                <w:iCs w:val="0"/>
              </w:rPr>
              <w:t>当前版本：</w:t>
            </w:r>
          </w:p>
        </w:tc>
        <w:tc>
          <w:tcPr>
            <w:tcW w:w="5565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</w:rPr>
            </w:pPr>
            <w:r>
              <w:rPr>
                <w:rFonts w:hint="default"/>
                <w:i w:val="0"/>
                <w:iCs w:val="0"/>
              </w:rPr>
              <w:t>v1.0</w:t>
            </w:r>
          </w:p>
        </w:tc>
      </w:tr>
      <w:tr>
        <w:trPr>
          <w:cantSplit/>
          <w:trHeight w:val="90" w:hRule="atLeast"/>
        </w:trPr>
        <w:tc>
          <w:tcPr>
            <w:tcW w:w="1885" w:type="dxa"/>
            <w:vMerge w:val="continue"/>
            <w:shd w:val="clear" w:color="auto" w:fill="auto"/>
            <w:vAlign w:val="top"/>
          </w:tcPr>
          <w:p>
            <w:pPr>
              <w:ind w:firstLine="448" w:firstLineChars="200"/>
              <w:rPr>
                <w:i w:val="0"/>
                <w:iCs w:val="0"/>
              </w:rPr>
            </w:pPr>
          </w:p>
        </w:tc>
        <w:tc>
          <w:tcPr>
            <w:tcW w:w="1270" w:type="dxa"/>
            <w:shd w:val="clear" w:color="auto" w:fill="D9D9D9"/>
            <w:vAlign w:val="top"/>
          </w:tcPr>
          <w:p>
            <w:pPr>
              <w:rPr>
                <w:rFonts w:hint="eastAsia"/>
                <w:i w:val="0"/>
                <w:iCs w:val="0"/>
              </w:rPr>
            </w:pPr>
            <w:r>
              <w:rPr>
                <w:rFonts w:hint="eastAsia"/>
                <w:i w:val="0"/>
                <w:iCs w:val="0"/>
              </w:rPr>
              <w:t>作    者：</w:t>
            </w:r>
          </w:p>
        </w:tc>
        <w:tc>
          <w:tcPr>
            <w:tcW w:w="5565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</w:rPr>
            </w:pPr>
            <w:r>
              <w:rPr>
                <w:rFonts w:hint="default"/>
                <w:i w:val="0"/>
                <w:iCs w:val="0"/>
              </w:rPr>
              <w:t>封莎、符星宇、黄浩翔、王康宇、张宝宇、周冰玉</w:t>
            </w:r>
          </w:p>
        </w:tc>
      </w:tr>
      <w:tr>
        <w:trPr>
          <w:cantSplit/>
        </w:trPr>
        <w:tc>
          <w:tcPr>
            <w:tcW w:w="1885" w:type="dxa"/>
            <w:vMerge w:val="continue"/>
            <w:shd w:val="clear" w:color="auto" w:fill="auto"/>
            <w:vAlign w:val="top"/>
          </w:tcPr>
          <w:p>
            <w:pPr>
              <w:ind w:firstLine="448" w:firstLineChars="200"/>
              <w:rPr>
                <w:i w:val="0"/>
                <w:iCs w:val="0"/>
              </w:rPr>
            </w:pPr>
          </w:p>
        </w:tc>
        <w:tc>
          <w:tcPr>
            <w:tcW w:w="1270" w:type="dxa"/>
            <w:shd w:val="clear" w:color="auto" w:fill="D9D9D9"/>
            <w:vAlign w:val="top"/>
          </w:tcPr>
          <w:p>
            <w:pPr>
              <w:rPr>
                <w:rFonts w:hint="eastAsia"/>
                <w:i w:val="0"/>
                <w:iCs w:val="0"/>
              </w:rPr>
            </w:pPr>
            <w:r>
              <w:rPr>
                <w:rFonts w:hint="eastAsia"/>
                <w:i w:val="0"/>
                <w:iCs w:val="0"/>
              </w:rPr>
              <w:t>审    核：</w:t>
            </w:r>
          </w:p>
        </w:tc>
        <w:tc>
          <w:tcPr>
            <w:tcW w:w="5565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</w:rPr>
            </w:pPr>
          </w:p>
        </w:tc>
      </w:tr>
      <w:tr>
        <w:trPr>
          <w:cantSplit/>
        </w:trPr>
        <w:tc>
          <w:tcPr>
            <w:tcW w:w="1885" w:type="dxa"/>
            <w:vMerge w:val="continue"/>
            <w:shd w:val="clear" w:color="auto" w:fill="auto"/>
            <w:vAlign w:val="top"/>
          </w:tcPr>
          <w:p>
            <w:pPr>
              <w:ind w:firstLine="448" w:firstLineChars="200"/>
              <w:rPr>
                <w:rFonts w:hint="eastAsia"/>
                <w:i w:val="0"/>
                <w:iCs w:val="0"/>
              </w:rPr>
            </w:pPr>
          </w:p>
        </w:tc>
        <w:tc>
          <w:tcPr>
            <w:tcW w:w="1270" w:type="dxa"/>
            <w:shd w:val="clear" w:color="auto" w:fill="D9D9D9"/>
            <w:vAlign w:val="top"/>
          </w:tcPr>
          <w:p>
            <w:pPr>
              <w:rPr>
                <w:rFonts w:hint="eastAsia"/>
                <w:i w:val="0"/>
                <w:iCs w:val="0"/>
              </w:rPr>
            </w:pPr>
            <w:r>
              <w:rPr>
                <w:rFonts w:hint="eastAsia"/>
                <w:i w:val="0"/>
                <w:iCs w:val="0"/>
              </w:rPr>
              <w:t>完成日期：</w:t>
            </w:r>
          </w:p>
        </w:tc>
        <w:tc>
          <w:tcPr>
            <w:tcW w:w="5565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</w:rPr>
            </w:pPr>
            <w:r>
              <w:rPr>
                <w:rFonts w:hint="default"/>
                <w:i w:val="0"/>
                <w:iCs w:val="0"/>
              </w:rPr>
              <w:t>2016.12.5</w:t>
            </w:r>
          </w:p>
        </w:tc>
      </w:tr>
    </w:tbl>
    <w:p>
      <w:pPr>
        <w:rPr>
          <w:i w:val="0"/>
          <w:iCs w:val="0"/>
        </w:rPr>
      </w:pPr>
    </w:p>
    <w:p>
      <w:pPr>
        <w:pageBreakBefore/>
        <w:jc w:val="center"/>
        <w:rPr>
          <w:rFonts w:hint="eastAsia"/>
          <w:i w:val="0"/>
          <w:iCs w:val="0"/>
          <w:sz w:val="28"/>
        </w:rPr>
      </w:pPr>
      <w:r>
        <w:rPr>
          <w:rFonts w:hint="eastAsia"/>
          <w:i w:val="0"/>
          <w:iCs w:val="0"/>
          <w:sz w:val="28"/>
        </w:rPr>
        <w:t>版 本 历 史</w:t>
      </w:r>
    </w:p>
    <w:p>
      <w:pPr>
        <w:rPr>
          <w:i w:val="0"/>
          <w:iCs w:val="0"/>
        </w:rPr>
      </w:pPr>
    </w:p>
    <w:tbl>
      <w:tblPr>
        <w:tblStyle w:val="3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8"/>
        <w:gridCol w:w="1826"/>
        <w:gridCol w:w="2721"/>
        <w:gridCol w:w="2250"/>
        <w:gridCol w:w="1065"/>
      </w:tblGrid>
      <w:tr>
        <w:tc>
          <w:tcPr>
            <w:tcW w:w="858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</w:rPr>
            </w:pPr>
            <w:r>
              <w:rPr>
                <w:rFonts w:hint="eastAsia"/>
                <w:i w:val="0"/>
                <w:iCs w:val="0"/>
              </w:rPr>
              <w:t>版本</w:t>
            </w:r>
            <w:r>
              <w:rPr>
                <w:i w:val="0"/>
                <w:iCs w:val="0"/>
              </w:rPr>
              <w:t>/</w:t>
            </w:r>
            <w:r>
              <w:rPr>
                <w:rFonts w:hint="eastAsia"/>
                <w:i w:val="0"/>
                <w:iCs w:val="0"/>
              </w:rPr>
              <w:t>状态</w:t>
            </w:r>
          </w:p>
        </w:tc>
        <w:tc>
          <w:tcPr>
            <w:tcW w:w="1826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</w:rPr>
            </w:pPr>
            <w:r>
              <w:rPr>
                <w:rFonts w:hint="eastAsia"/>
                <w:i w:val="0"/>
                <w:iCs w:val="0"/>
              </w:rPr>
              <w:t>作者</w:t>
            </w:r>
          </w:p>
        </w:tc>
        <w:tc>
          <w:tcPr>
            <w:tcW w:w="2721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</w:rPr>
            </w:pPr>
            <w:r>
              <w:rPr>
                <w:rFonts w:hint="eastAsia"/>
                <w:i w:val="0"/>
                <w:iCs w:val="0"/>
              </w:rPr>
              <w:t>审核</w:t>
            </w:r>
          </w:p>
        </w:tc>
        <w:tc>
          <w:tcPr>
            <w:tcW w:w="2250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</w:rPr>
            </w:pPr>
            <w:r>
              <w:rPr>
                <w:rFonts w:hint="eastAsia"/>
                <w:i w:val="0"/>
                <w:iCs w:val="0"/>
              </w:rPr>
              <w:t>起止日期</w:t>
            </w:r>
          </w:p>
        </w:tc>
        <w:tc>
          <w:tcPr>
            <w:tcW w:w="1065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</w:rPr>
            </w:pPr>
            <w:r>
              <w:rPr>
                <w:rFonts w:hint="eastAsia"/>
                <w:i w:val="0"/>
                <w:iCs w:val="0"/>
              </w:rPr>
              <w:t>备注</w:t>
            </w:r>
          </w:p>
        </w:tc>
      </w:tr>
      <w:tr>
        <w:trPr>
          <w:trHeight w:val="1359" w:hRule="atLeast"/>
        </w:trPr>
        <w:tc>
          <w:tcPr>
            <w:tcW w:w="858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</w:rPr>
            </w:pPr>
          </w:p>
          <w:p>
            <w:pPr>
              <w:jc w:val="center"/>
              <w:rPr>
                <w:rFonts w:hint="eastAsia"/>
                <w:i w:val="0"/>
                <w:iCs w:val="0"/>
              </w:rPr>
            </w:pPr>
            <w:r>
              <w:rPr>
                <w:rFonts w:hint="default"/>
                <w:i w:val="0"/>
                <w:iCs w:val="0"/>
              </w:rPr>
              <w:t>草稿</w:t>
            </w:r>
          </w:p>
        </w:tc>
        <w:tc>
          <w:tcPr>
            <w:tcW w:w="1826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</w:rPr>
            </w:pPr>
            <w:r>
              <w:rPr>
                <w:rFonts w:hint="default"/>
                <w:i w:val="0"/>
                <w:iCs w:val="0"/>
              </w:rPr>
              <w:t>封莎、符星宇、张宝宇、王康宇</w:t>
            </w:r>
          </w:p>
        </w:tc>
        <w:tc>
          <w:tcPr>
            <w:tcW w:w="2721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</w:rPr>
            </w:pPr>
            <w:r>
              <w:rPr>
                <w:rFonts w:hint="default"/>
                <w:i w:val="0"/>
                <w:iCs w:val="0"/>
              </w:rPr>
              <w:t>周冰玉</w:t>
            </w:r>
          </w:p>
        </w:tc>
        <w:tc>
          <w:tcPr>
            <w:tcW w:w="2250" w:type="dxa"/>
            <w:vAlign w:val="top"/>
          </w:tcPr>
          <w:p>
            <w:pPr>
              <w:jc w:val="center"/>
              <w:rPr>
                <w:i w:val="0"/>
                <w:iCs w:val="0"/>
              </w:rPr>
            </w:pPr>
            <w:r>
              <w:rPr>
                <w:i w:val="0"/>
                <w:iCs w:val="0"/>
              </w:rPr>
              <w:t>2016.11.10-11.20</w:t>
            </w:r>
          </w:p>
        </w:tc>
        <w:tc>
          <w:tcPr>
            <w:tcW w:w="1065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</w:rPr>
            </w:pPr>
            <w:r>
              <w:rPr>
                <w:rFonts w:hint="default"/>
                <w:i w:val="0"/>
                <w:iCs w:val="0"/>
              </w:rPr>
              <w:t>起草版本</w:t>
            </w:r>
          </w:p>
        </w:tc>
      </w:tr>
      <w:tr>
        <w:trPr>
          <w:trHeight w:val="1433" w:hRule="atLeast"/>
        </w:trPr>
        <w:tc>
          <w:tcPr>
            <w:tcW w:w="858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</w:rPr>
            </w:pPr>
          </w:p>
          <w:p>
            <w:pPr>
              <w:jc w:val="center"/>
              <w:rPr>
                <w:rFonts w:hint="eastAsia"/>
                <w:i w:val="0"/>
                <w:iCs w:val="0"/>
              </w:rPr>
            </w:pPr>
            <w:r>
              <w:rPr>
                <w:rFonts w:hint="default"/>
                <w:i w:val="0"/>
                <w:iCs w:val="0"/>
              </w:rPr>
              <w:t>正在修改</w:t>
            </w:r>
          </w:p>
        </w:tc>
        <w:tc>
          <w:tcPr>
            <w:tcW w:w="1826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</w:rPr>
            </w:pPr>
            <w:r>
              <w:rPr>
                <w:rFonts w:hint="default"/>
                <w:i w:val="0"/>
                <w:iCs w:val="0"/>
              </w:rPr>
              <w:t>周冰玉、黄浩翔</w:t>
            </w:r>
          </w:p>
        </w:tc>
        <w:tc>
          <w:tcPr>
            <w:tcW w:w="2721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</w:rPr>
            </w:pPr>
            <w:r>
              <w:rPr>
                <w:rFonts w:hint="default"/>
                <w:i w:val="0"/>
                <w:iCs w:val="0"/>
              </w:rPr>
              <w:t>周冰玉</w:t>
            </w:r>
          </w:p>
        </w:tc>
        <w:tc>
          <w:tcPr>
            <w:tcW w:w="2250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</w:rPr>
            </w:pPr>
            <w:r>
              <w:rPr>
                <w:rFonts w:hint="default"/>
                <w:i w:val="0"/>
                <w:iCs w:val="0"/>
              </w:rPr>
              <w:t>2016.11.20-11.30</w:t>
            </w:r>
          </w:p>
        </w:tc>
        <w:tc>
          <w:tcPr>
            <w:tcW w:w="1065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</w:rPr>
            </w:pPr>
            <w:r>
              <w:rPr>
                <w:rFonts w:hint="default"/>
                <w:i w:val="0"/>
                <w:iCs w:val="0"/>
              </w:rPr>
              <w:t>扩充内容</w:t>
            </w:r>
          </w:p>
        </w:tc>
      </w:tr>
      <w:tr>
        <w:trPr>
          <w:trHeight w:val="1730" w:hRule="atLeast"/>
        </w:trPr>
        <w:tc>
          <w:tcPr>
            <w:tcW w:w="858" w:type="dxa"/>
            <w:vAlign w:val="top"/>
          </w:tcPr>
          <w:p>
            <w:pPr>
              <w:jc w:val="center"/>
              <w:rPr>
                <w:i w:val="0"/>
                <w:iCs w:val="0"/>
              </w:rPr>
            </w:pPr>
            <w:r>
              <w:rPr>
                <w:i w:val="0"/>
                <w:iCs w:val="0"/>
              </w:rPr>
              <w:t>正式发布</w:t>
            </w:r>
          </w:p>
          <w:p>
            <w:pPr>
              <w:jc w:val="center"/>
              <w:rPr>
                <w:i w:val="0"/>
                <w:iCs w:val="0"/>
              </w:rPr>
            </w:pPr>
          </w:p>
        </w:tc>
        <w:tc>
          <w:tcPr>
            <w:tcW w:w="1826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</w:rPr>
            </w:pPr>
            <w:r>
              <w:rPr>
                <w:rFonts w:hint="default"/>
                <w:i w:val="0"/>
                <w:iCs w:val="0"/>
              </w:rPr>
              <w:t>封莎、符星宇、黄浩翔、王康宇、张宝宇、周冰玉</w:t>
            </w:r>
          </w:p>
        </w:tc>
        <w:tc>
          <w:tcPr>
            <w:tcW w:w="2721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</w:rPr>
            </w:pPr>
            <w:r>
              <w:rPr>
                <w:rFonts w:hint="default"/>
                <w:i w:val="0"/>
                <w:iCs w:val="0"/>
              </w:rPr>
              <w:t>封莎、符星宇、黄浩翔、王康宇、张宝宇、周冰玉</w:t>
            </w:r>
          </w:p>
        </w:tc>
        <w:tc>
          <w:tcPr>
            <w:tcW w:w="2250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</w:rPr>
            </w:pPr>
            <w:r>
              <w:rPr>
                <w:rFonts w:hint="default"/>
                <w:i w:val="0"/>
                <w:iCs w:val="0"/>
              </w:rPr>
              <w:t>2016.12.01-12.05</w:t>
            </w:r>
          </w:p>
        </w:tc>
        <w:tc>
          <w:tcPr>
            <w:tcW w:w="1065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</w:rPr>
            </w:pPr>
            <w:r>
              <w:rPr>
                <w:rFonts w:hint="default"/>
                <w:i w:val="0"/>
                <w:iCs w:val="0"/>
              </w:rPr>
              <w:t>最终复查定稿</w:t>
            </w:r>
          </w:p>
        </w:tc>
      </w:tr>
    </w:tbl>
    <w:p>
      <w:pPr>
        <w:rPr>
          <w:i w:val="0"/>
          <w:iCs w:val="0"/>
        </w:rPr>
      </w:pPr>
    </w:p>
    <w:p>
      <w:pPr>
        <w:jc w:val="center"/>
        <w:rPr>
          <w:rFonts w:hint="eastAsia"/>
          <w:i w:val="0"/>
          <w:iCs w:val="0"/>
          <w:sz w:val="28"/>
        </w:rPr>
      </w:pPr>
    </w:p>
    <w:p>
      <w:pPr>
        <w:rPr>
          <w:rFonts w:hint="eastAsia"/>
          <w:i w:val="0"/>
          <w:iCs w:val="0"/>
        </w:rPr>
      </w:pPr>
    </w:p>
    <w:p>
      <w:pPr>
        <w:rPr>
          <w:rFonts w:hint="eastAsia"/>
          <w:i w:val="0"/>
          <w:iCs w:val="0"/>
        </w:rPr>
      </w:pPr>
    </w:p>
    <w:p>
      <w:pPr>
        <w:pageBreakBefore/>
        <w:jc w:val="center"/>
        <w:rPr>
          <w:rFonts w:hint="eastAsia" w:ascii="宋体" w:hAnsi="宋体" w:eastAsia="宋体" w:cs="宋体"/>
          <w:b w:val="0"/>
          <w:bCs w:val="0"/>
          <w:i w:val="0"/>
          <w:iCs w:val="0"/>
          <w:sz w:val="32"/>
          <w:bdr w:val="single" w:color="auto" w:sz="4" w:space="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3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目 录 </w:t>
      </w:r>
    </w:p>
    <w:p>
      <w:pPr>
        <w:pStyle w:val="21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18"/>
          <w:szCs w:val="18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18"/>
          <w:szCs w:val="18"/>
        </w:rPr>
        <w:instrText xml:space="preserve"> TOC \o "1-3" \h \z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sz w:val="18"/>
          <w:szCs w:val="18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_Toc1911569638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0. 文档介绍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_Toc1911569638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5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5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_Toc2141932445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0.1 文档目的与范围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_Toc2141932445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5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5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_Toc865519665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0.2 读者对象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_Toc865519665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5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5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_Toc137758482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0.3 参考文献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_Toc137758482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5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5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_Toc242829999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0.4 术语与缩写解释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_Toc242829999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5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1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_Toc1719817693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1. 系统概述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_Toc1719817693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6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5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_Toc1782497492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1.1 总体概述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_Toc1782497492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6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5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_Toc1595657399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1.2 软件功能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_Toc1595657399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6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1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_Toc1124063638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2. 设计约束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_Toc1124063638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7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5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_Toc2096860335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2.1运行环境的约束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_Toc2096860335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7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5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_Toc1589076995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2.2 性能需求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_Toc1589076995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7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16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_Toc937056736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2.2.1 静态的量化需求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_Toc937056736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7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16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_Toc535886093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2.2.2 动态的量化需求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_Toc535886093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7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5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_Toc923788136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2.3 外部接口需求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_Toc923788136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7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16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_Toc34095802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2.3.1 用户接口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_Toc34095802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7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16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_Toc1707214135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2.3.2 软件接口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_Toc1707214135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7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5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_Toc204453995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2.4 总体设计约束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_Toc204453995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10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16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_Toc1803989745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2.4.1 标准约束 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_Toc1803989745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10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16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_Toc1428024748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2.4.2 技术约束 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_Toc1428024748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10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16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_Toc1471425836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2.4.3 硬件约束 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_Toc1471425836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10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5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_Toc1838313476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2.5 软件质量属性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_Toc1838313476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11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16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_Toc1706940210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2.5.1 可维护性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_Toc1706940210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11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16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_Toc1431496695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2.5.2 可靠性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_Toc1431496695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11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16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_Toc669198699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2.5.3 安全性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_Toc669198699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11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16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_Toc1557657535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2.5.4易用性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_Toc1557657535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11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5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_Toc451531245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2.6其他需求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_Toc451531245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11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1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_Toc1620345686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3.开发、测试与运行环境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_Toc1620345686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11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1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_Toc1447429484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4. 软件系统结构图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_Toc1447429484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11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5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_Toc1191898484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4.1 高层功能结构图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_Toc1191898484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12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5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_Toc2015962303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4.2 模块数据流程图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_Toc2015962303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13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5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_Toc1326002454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4.3 模块流图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_Toc1326002454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14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1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_Toc955984475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5. 功能模块设计概述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_Toc955984475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16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5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_Toc2010411100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5.1 模块汇总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_Toc2010411100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16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5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_Toc44038472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5.2 模块之间的关系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_Toc44038472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16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16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_Toc1093742957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5.2.1 桌面客户端模块类图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_Toc1093742957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17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16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_Toc105757451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5.2.2 服务器端模块类图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_Toc105757451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17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16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_Toc1763856165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5.2.3 移动客户端模块类图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_Toc1763856165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17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5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_Toc728756801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5.3 命名规则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_Toc728756801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18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1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_Toc1701414850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6. 数据库设计概述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_Toc1701414850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18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5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_Toc740436155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6.1 数据库环境说明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_Toc740436155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19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5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_Toc678133489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6.2 数据库命名规则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_Toc678133489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19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5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_Toc1143008197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6.3 安全性设计说明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_Toc1143008197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19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5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_Toc1677492891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6.4 表汇总和表设计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_Toc1677492891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19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1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_Toc1214019582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7. 用户界面设计概述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_Toc1214019582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22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5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_Toc2066796333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7.1设计要素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_Toc2066796333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22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5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_Toc1711588694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7.2注意事项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_Toc1711588694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22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5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_Toc773750069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7.3桌面客户端界面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_Toc773750069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23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5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_Toc123766681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7.3</w:t>
      </w:r>
      <w:r>
        <w:rPr>
          <w:rFonts w:hint="default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移动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客户端界面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_Toc123766681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25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1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_Toc1368094791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8. 综合考虑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_Toc1368094791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26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5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_Toc54291170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8.1 稳定性和可扩展性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_Toc54291170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26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16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_Toc1595192517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8.1.1不变需求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_Toc1595192517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26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16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_Toc1058924619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8.1.2变化的需求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_Toc1058924619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26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5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_Toc1761231380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8.2 性能分析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_Toc1761231380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26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16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_Toc879205564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8.2.1用户需求的性能指标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_Toc879205564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26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16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_Toc1728123318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8.2.2实现性能指标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_Toc1728123318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26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5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_Toc1171405267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8.3 复用和移植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_Toc1171405267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27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16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_Toc1330736809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8.3.1 复用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_Toc1330736809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27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16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_Toc1200985356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8.3.2 移植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_Toc1200985356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27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5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_Toc471351104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8.4 防错与出错处理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_Toc471351104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27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5"/>
        <w:tabs>
          <w:tab w:val="right" w:leader="dot" w:pos="8504"/>
        </w:tabs>
        <w:rPr>
          <w:b w:val="0"/>
          <w:bCs w:val="0"/>
          <w:kern w:val="2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begin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instrText xml:space="preserve"> HYPERLINK \l _Toc375151646 </w:instrText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separate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24"/>
          <w:lang w:val="en-US" w:eastAsia="zh-CN" w:bidi="ar-SA"/>
        </w:rPr>
        <w:t>8.5 其它</w:t>
      </w:r>
      <w:r>
        <w:rPr>
          <w:b w:val="0"/>
          <w:bCs w:val="0"/>
          <w:kern w:val="2"/>
          <w:szCs w:val="24"/>
          <w:lang w:val="en-US" w:eastAsia="zh-CN" w:bidi="ar-SA"/>
        </w:rPr>
        <w:tab/>
      </w:r>
      <w:r>
        <w:rPr>
          <w:b w:val="0"/>
          <w:bCs w:val="0"/>
          <w:kern w:val="2"/>
          <w:szCs w:val="24"/>
          <w:lang w:val="en-US" w:eastAsia="zh-CN" w:bidi="ar-SA"/>
        </w:rPr>
        <w:fldChar w:fldCharType="begin"/>
      </w:r>
      <w:r>
        <w:rPr>
          <w:b w:val="0"/>
          <w:bCs w:val="0"/>
          <w:kern w:val="2"/>
          <w:szCs w:val="24"/>
          <w:lang w:val="en-US" w:eastAsia="zh-CN" w:bidi="ar-SA"/>
        </w:rPr>
        <w:instrText xml:space="preserve"> PAGEREF _Toc375151646 </w:instrTex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separate"/>
      </w:r>
      <w:r>
        <w:rPr>
          <w:b w:val="0"/>
          <w:bCs w:val="0"/>
          <w:kern w:val="2"/>
          <w:szCs w:val="24"/>
          <w:lang w:val="en-US" w:eastAsia="zh-CN" w:bidi="ar-SA"/>
        </w:rPr>
        <w:t>27</w:t>
      </w:r>
      <w:r>
        <w:rPr>
          <w:b w:val="0"/>
          <w:bCs w:val="0"/>
          <w:kern w:val="2"/>
          <w:szCs w:val="24"/>
          <w:lang w:val="en-US" w:eastAsia="zh-CN" w:bidi="ar-SA"/>
        </w:rPr>
        <w:fldChar w:fldCharType="end"/>
      </w: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</w:p>
    <w:p>
      <w:pPr>
        <w:pStyle w:val="2"/>
        <w:spacing w:before="175" w:after="175"/>
        <w:rPr>
          <w:i w:val="0"/>
          <w:iCs w:val="0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kern w:val="2"/>
          <w:szCs w:val="18"/>
          <w:lang w:val="en-US" w:eastAsia="zh-CN" w:bidi="ar-SA"/>
        </w:rPr>
        <w:fldChar w:fldCharType="end"/>
      </w:r>
      <w:bookmarkStart w:id="0" w:name="_Toc1911569638"/>
      <w:r>
        <w:rPr>
          <w:i w:val="0"/>
          <w:iCs w:val="0"/>
        </w:rPr>
        <w:br w:type="page"/>
      </w:r>
      <w:bookmarkStart w:id="1" w:name="_Toc15898327"/>
      <w:r>
        <w:rPr>
          <w:rFonts w:hint="eastAsia" w:ascii="宋体" w:hAnsi="宋体" w:eastAsia="宋体" w:cs="宋体"/>
          <w:i w:val="0"/>
          <w:iCs w:val="0"/>
        </w:rPr>
        <w:t>0. 文档介绍</w:t>
      </w:r>
      <w:bookmarkEnd w:id="0"/>
      <w:bookmarkEnd w:id="1"/>
    </w:p>
    <w:p>
      <w:pPr>
        <w:pStyle w:val="3"/>
        <w:rPr>
          <w:rFonts w:hint="eastAsia" w:ascii="宋体" w:hAnsi="宋体" w:eastAsia="宋体" w:cs="宋体"/>
          <w:i w:val="0"/>
          <w:iCs w:val="0"/>
        </w:rPr>
      </w:pPr>
      <w:bookmarkStart w:id="2" w:name="_Toc15786742"/>
      <w:bookmarkStart w:id="3" w:name="_Toc15898328"/>
      <w:bookmarkStart w:id="4" w:name="_Toc2141932445"/>
      <w:r>
        <w:rPr>
          <w:rFonts w:hint="eastAsia" w:ascii="宋体" w:hAnsi="宋体" w:eastAsia="宋体" w:cs="宋体"/>
          <w:i w:val="0"/>
          <w:iCs w:val="0"/>
        </w:rPr>
        <w:t>0.1 文档目的</w:t>
      </w:r>
      <w:bookmarkEnd w:id="2"/>
      <w:bookmarkEnd w:id="3"/>
      <w:r>
        <w:rPr>
          <w:rFonts w:hint="eastAsia" w:ascii="宋体" w:hAnsi="宋体" w:eastAsia="宋体" w:cs="宋体"/>
          <w:i w:val="0"/>
          <w:iCs w:val="0"/>
        </w:rPr>
        <w:t>与范围</w:t>
      </w:r>
      <w:bookmarkEnd w:id="4"/>
    </w:p>
    <w:p>
      <w:pPr>
        <w:ind w:firstLine="508" w:firstLineChars="200"/>
        <w:rPr>
          <w:rFonts w:ascii="宋体" w:hAnsi="宋体" w:cs="宋体"/>
          <w:i w:val="0"/>
          <w:iCs w:val="0"/>
          <w:sz w:val="24"/>
        </w:rPr>
      </w:pPr>
      <w:r>
        <w:rPr>
          <w:rFonts w:ascii="宋体" w:hAnsi="宋体" w:cs="宋体"/>
          <w:i w:val="0"/>
          <w:iCs w:val="0"/>
          <w:sz w:val="24"/>
        </w:rPr>
        <w:t>Show Time KTV 点歌系统是</w:t>
      </w:r>
      <w:r>
        <w:rPr>
          <w:rFonts w:hint="eastAsia" w:ascii="宋体" w:hAnsi="宋体" w:cs="宋体"/>
          <w:i w:val="0"/>
          <w:iCs w:val="0"/>
          <w:sz w:val="24"/>
        </w:rPr>
        <w:t>结合以往娱乐软件的开发经验，以娱乐业科学化规范化的管理为出发点而开发的视频歌曲点唱软件，该软件</w:t>
      </w:r>
      <w:r>
        <w:rPr>
          <w:rFonts w:ascii="宋体" w:hAnsi="宋体" w:cs="宋体"/>
          <w:i w:val="0"/>
          <w:iCs w:val="0"/>
          <w:sz w:val="24"/>
        </w:rPr>
        <w:t>要</w:t>
      </w:r>
      <w:r>
        <w:rPr>
          <w:rFonts w:hint="eastAsia" w:ascii="宋体" w:hAnsi="宋体" w:cs="宋体"/>
          <w:i w:val="0"/>
          <w:iCs w:val="0"/>
          <w:sz w:val="24"/>
        </w:rPr>
        <w:t>实现的</w:t>
      </w:r>
      <w:r>
        <w:rPr>
          <w:rFonts w:ascii="宋体" w:hAnsi="宋体" w:cs="宋体"/>
          <w:i w:val="0"/>
          <w:iCs w:val="0"/>
          <w:sz w:val="24"/>
        </w:rPr>
        <w:t>就是更加方便用户的使用和系统需求者的管理</w:t>
      </w:r>
      <w:r>
        <w:rPr>
          <w:rFonts w:hint="eastAsia" w:ascii="宋体" w:hAnsi="宋体" w:cs="宋体"/>
          <w:i w:val="0"/>
          <w:iCs w:val="0"/>
          <w:sz w:val="24"/>
        </w:rPr>
        <w:t>，</w:t>
      </w:r>
      <w:r>
        <w:rPr>
          <w:rFonts w:ascii="宋体" w:hAnsi="宋体" w:cs="宋体"/>
          <w:i w:val="0"/>
          <w:iCs w:val="0"/>
          <w:sz w:val="24"/>
        </w:rPr>
        <w:t>增强娱乐性</w:t>
      </w:r>
      <w:r>
        <w:rPr>
          <w:rFonts w:hint="eastAsia" w:ascii="宋体" w:hAnsi="宋体" w:cs="宋体"/>
          <w:i w:val="0"/>
          <w:iCs w:val="0"/>
          <w:sz w:val="24"/>
        </w:rPr>
        <w:t>，</w:t>
      </w:r>
      <w:r>
        <w:rPr>
          <w:rFonts w:ascii="宋体" w:hAnsi="宋体" w:cs="宋体"/>
          <w:i w:val="0"/>
          <w:iCs w:val="0"/>
          <w:sz w:val="24"/>
        </w:rPr>
        <w:t>力求为用户达到其预期的</w:t>
      </w:r>
      <w:r>
        <w:rPr>
          <w:rFonts w:hint="eastAsia" w:ascii="宋体" w:hAnsi="宋体" w:cs="宋体"/>
          <w:i w:val="0"/>
          <w:iCs w:val="0"/>
          <w:sz w:val="24"/>
        </w:rPr>
        <w:t>效果。</w:t>
      </w:r>
    </w:p>
    <w:p>
      <w:pPr>
        <w:ind w:firstLine="508" w:firstLineChars="200"/>
        <w:rPr>
          <w:rFonts w:hint="eastAsia" w:ascii="宋体" w:hAnsi="宋体" w:cs="宋体"/>
          <w:i w:val="0"/>
          <w:iCs w:val="0"/>
          <w:sz w:val="24"/>
        </w:rPr>
      </w:pPr>
      <w:r>
        <w:rPr>
          <w:rFonts w:ascii="宋体" w:hAnsi="宋体" w:cs="宋体"/>
          <w:i w:val="0"/>
          <w:iCs w:val="0"/>
          <w:sz w:val="24"/>
        </w:rPr>
        <w:t>本文档为该系统的软件设计说明书</w:t>
      </w:r>
      <w:r>
        <w:rPr>
          <w:rFonts w:hint="eastAsia" w:ascii="宋体" w:hAnsi="宋体" w:cs="宋体"/>
          <w:i w:val="0"/>
          <w:iCs w:val="0"/>
          <w:sz w:val="24"/>
        </w:rPr>
        <w:t>，</w:t>
      </w:r>
      <w:r>
        <w:rPr>
          <w:rFonts w:ascii="宋体" w:hAnsi="宋体" w:cs="宋体"/>
          <w:i w:val="0"/>
          <w:iCs w:val="0"/>
          <w:sz w:val="24"/>
        </w:rPr>
        <w:t>详细阐述了对用户所提出需求的设计方案</w:t>
      </w:r>
      <w:r>
        <w:rPr>
          <w:rFonts w:hint="eastAsia" w:ascii="宋体" w:hAnsi="宋体" w:cs="宋体"/>
          <w:i w:val="0"/>
          <w:iCs w:val="0"/>
          <w:sz w:val="24"/>
        </w:rPr>
        <w:t>，</w:t>
      </w:r>
      <w:r>
        <w:rPr>
          <w:rFonts w:ascii="宋体" w:hAnsi="宋体" w:cs="宋体"/>
          <w:i w:val="0"/>
          <w:iCs w:val="0"/>
          <w:sz w:val="24"/>
        </w:rPr>
        <w:t>对系统中的各项功能需求</w:t>
      </w:r>
      <w:r>
        <w:rPr>
          <w:rFonts w:hint="eastAsia" w:ascii="宋体" w:hAnsi="宋体" w:cs="宋体"/>
          <w:i w:val="0"/>
          <w:iCs w:val="0"/>
          <w:sz w:val="24"/>
        </w:rPr>
        <w:t>、</w:t>
      </w:r>
      <w:r>
        <w:rPr>
          <w:rFonts w:ascii="宋体" w:hAnsi="宋体" w:cs="宋体"/>
          <w:i w:val="0"/>
          <w:iCs w:val="0"/>
          <w:sz w:val="24"/>
        </w:rPr>
        <w:t>技术需求</w:t>
      </w:r>
      <w:r>
        <w:rPr>
          <w:rFonts w:hint="eastAsia" w:ascii="宋体" w:hAnsi="宋体" w:cs="宋体"/>
          <w:i w:val="0"/>
          <w:iCs w:val="0"/>
          <w:sz w:val="24"/>
        </w:rPr>
        <w:t>、</w:t>
      </w:r>
      <w:r>
        <w:rPr>
          <w:rFonts w:ascii="宋体" w:hAnsi="宋体" w:cs="宋体"/>
          <w:i w:val="0"/>
          <w:iCs w:val="0"/>
          <w:sz w:val="24"/>
        </w:rPr>
        <w:t>实现环境及所使用的实现技术进行了明确定义</w:t>
      </w:r>
      <w:r>
        <w:rPr>
          <w:rFonts w:hint="eastAsia" w:ascii="宋体" w:hAnsi="宋体" w:cs="宋体"/>
          <w:i w:val="0"/>
          <w:iCs w:val="0"/>
          <w:sz w:val="24"/>
        </w:rPr>
        <w:t>。</w:t>
      </w:r>
      <w:r>
        <w:rPr>
          <w:rFonts w:ascii="宋体" w:hAnsi="宋体" w:cs="宋体"/>
          <w:i w:val="0"/>
          <w:iCs w:val="0"/>
          <w:sz w:val="24"/>
        </w:rPr>
        <w:t>同时</w:t>
      </w:r>
      <w:r>
        <w:rPr>
          <w:rFonts w:hint="eastAsia" w:ascii="宋体" w:hAnsi="宋体" w:cs="宋体"/>
          <w:i w:val="0"/>
          <w:iCs w:val="0"/>
          <w:sz w:val="24"/>
        </w:rPr>
        <w:t>，</w:t>
      </w:r>
      <w:r>
        <w:rPr>
          <w:rFonts w:ascii="宋体" w:hAnsi="宋体" w:cs="宋体"/>
          <w:i w:val="0"/>
          <w:iCs w:val="0"/>
          <w:sz w:val="24"/>
        </w:rPr>
        <w:t>对软件应具有的功能和性能及其他有效性需求也进行了定义</w:t>
      </w:r>
      <w:r>
        <w:rPr>
          <w:rFonts w:hint="eastAsia" w:ascii="宋体" w:hAnsi="宋体" w:cs="宋体"/>
          <w:i w:val="0"/>
          <w:iCs w:val="0"/>
          <w:sz w:val="24"/>
        </w:rPr>
        <w:t>。</w:t>
      </w:r>
    </w:p>
    <w:p>
      <w:pPr>
        <w:pStyle w:val="3"/>
        <w:rPr>
          <w:rFonts w:hint="eastAsia" w:ascii="宋体" w:hAnsi="宋体" w:eastAsia="宋体" w:cs="宋体"/>
          <w:i w:val="0"/>
          <w:iCs w:val="0"/>
        </w:rPr>
      </w:pPr>
      <w:bookmarkStart w:id="5" w:name="_Toc15786744"/>
      <w:bookmarkStart w:id="6" w:name="_Toc15898330"/>
      <w:bookmarkStart w:id="7" w:name="_Toc865519665"/>
      <w:r>
        <w:rPr>
          <w:rFonts w:hint="eastAsia" w:ascii="宋体" w:hAnsi="宋体" w:eastAsia="宋体" w:cs="宋体"/>
          <w:i w:val="0"/>
          <w:iCs w:val="0"/>
        </w:rPr>
        <w:t>0.2 读者对象</w:t>
      </w:r>
      <w:bookmarkEnd w:id="5"/>
      <w:bookmarkEnd w:id="6"/>
      <w:bookmarkEnd w:id="7"/>
    </w:p>
    <w:p>
      <w:pPr>
        <w:spacing w:line="400" w:lineRule="exact"/>
        <w:ind w:firstLine="420"/>
        <w:rPr>
          <w:rFonts w:hint="eastAsia" w:ascii="宋体" w:hAnsi="宋体" w:cs="宋体"/>
          <w:i w:val="0"/>
          <w:iCs w:val="0"/>
          <w:sz w:val="24"/>
        </w:rPr>
      </w:pPr>
      <w:r>
        <w:rPr>
          <w:rFonts w:ascii="宋体" w:hAnsi="宋体" w:cs="宋体"/>
          <w:i w:val="0"/>
          <w:iCs w:val="0"/>
          <w:sz w:val="24"/>
        </w:rPr>
        <w:t>本文档预期读者是与Show Time KTV点歌系统软件开发有联系的决策人，开发组成人员，扶助开发者，支持本项目的老师和助教人员，软件验证者。</w:t>
      </w:r>
    </w:p>
    <w:p>
      <w:pPr>
        <w:pStyle w:val="3"/>
        <w:rPr>
          <w:rFonts w:hint="eastAsia" w:ascii="宋体" w:hAnsi="宋体" w:eastAsia="宋体" w:cs="宋体"/>
          <w:i w:val="0"/>
          <w:iCs w:val="0"/>
        </w:rPr>
      </w:pPr>
      <w:bookmarkStart w:id="8" w:name="_Toc15786745"/>
      <w:bookmarkStart w:id="9" w:name="_Toc15898331"/>
      <w:bookmarkStart w:id="10" w:name="_Toc137758482"/>
      <w:r>
        <w:rPr>
          <w:rFonts w:hint="eastAsia" w:ascii="宋体" w:hAnsi="宋体" w:eastAsia="宋体" w:cs="宋体"/>
          <w:i w:val="0"/>
          <w:iCs w:val="0"/>
        </w:rPr>
        <w:t>0.3 参考文献</w:t>
      </w:r>
      <w:bookmarkEnd w:id="8"/>
      <w:bookmarkEnd w:id="9"/>
      <w:bookmarkEnd w:id="10"/>
    </w:p>
    <w:p>
      <w:pPr>
        <w:rPr>
          <w:rFonts w:hint="eastAsia" w:ascii="宋体" w:hAnsi="宋体"/>
          <w:b/>
          <w:bCs/>
          <w:i w:val="0"/>
          <w:iCs w:val="0"/>
        </w:rPr>
      </w:pPr>
      <w:r>
        <w:rPr>
          <w:rFonts w:hint="eastAsia" w:ascii="宋体" w:hAnsi="宋体"/>
          <w:b/>
          <w:bCs/>
          <w:i w:val="0"/>
          <w:iCs w:val="0"/>
        </w:rPr>
        <w:t>提示：</w:t>
      </w:r>
      <w:r>
        <w:rPr>
          <w:rFonts w:hint="eastAsia" w:ascii="宋体" w:hAnsi="宋体"/>
          <w:i w:val="0"/>
          <w:iCs w:val="0"/>
        </w:rPr>
        <w:t>列出本文档的所有参考文献（可以是非正式出版物），格式如下：</w:t>
      </w:r>
    </w:p>
    <w:p>
      <w:pPr>
        <w:ind w:firstLine="420"/>
        <w:rPr>
          <w:rFonts w:hint="eastAsia" w:ascii="宋体" w:hAnsi="宋体"/>
          <w:i w:val="0"/>
          <w:iCs w:val="0"/>
        </w:rPr>
      </w:pPr>
      <w:r>
        <w:rPr>
          <w:rFonts w:ascii="宋体" w:hAnsi="宋体"/>
          <w:i w:val="0"/>
          <w:iCs w:val="0"/>
        </w:rPr>
        <w:t>[</w:t>
      </w:r>
      <w:r>
        <w:rPr>
          <w:rFonts w:hint="eastAsia" w:ascii="宋体" w:hAnsi="宋体"/>
          <w:i w:val="0"/>
          <w:iCs w:val="0"/>
        </w:rPr>
        <w:t>标识符</w:t>
      </w:r>
      <w:r>
        <w:rPr>
          <w:rFonts w:ascii="宋体" w:hAnsi="宋体"/>
          <w:i w:val="0"/>
          <w:iCs w:val="0"/>
        </w:rPr>
        <w:t xml:space="preserve">] </w:t>
      </w:r>
      <w:r>
        <w:rPr>
          <w:rFonts w:hint="eastAsia" w:ascii="宋体" w:hAnsi="宋体"/>
          <w:i w:val="0"/>
          <w:iCs w:val="0"/>
        </w:rPr>
        <w:t>作者，文献名称，出版单位（或归属单位），日期</w:t>
      </w:r>
    </w:p>
    <w:p>
      <w:pPr>
        <w:rPr>
          <w:rFonts w:hint="eastAsia" w:ascii="宋体" w:hAnsi="宋体"/>
          <w:i w:val="0"/>
          <w:iCs w:val="0"/>
        </w:rPr>
      </w:pPr>
    </w:p>
    <w:p>
      <w:pPr>
        <w:ind w:left="448" w:leftChars="200"/>
        <w:rPr>
          <w:rFonts w:hint="eastAsia"/>
          <w:i w:val="0"/>
          <w:iCs w:val="0"/>
        </w:rPr>
      </w:pPr>
    </w:p>
    <w:p>
      <w:pPr>
        <w:ind w:left="448" w:leftChars="200"/>
        <w:rPr>
          <w:rFonts w:hint="eastAsia"/>
          <w:i w:val="0"/>
          <w:iCs w:val="0"/>
        </w:rPr>
      </w:pPr>
    </w:p>
    <w:p>
      <w:pPr>
        <w:pStyle w:val="3"/>
        <w:rPr>
          <w:rFonts w:hint="eastAsia" w:ascii="宋体" w:hAnsi="宋体" w:eastAsia="宋体" w:cs="宋体"/>
          <w:i w:val="0"/>
          <w:iCs w:val="0"/>
        </w:rPr>
      </w:pPr>
      <w:bookmarkStart w:id="11" w:name="_Toc15786746"/>
      <w:bookmarkStart w:id="12" w:name="_Toc15898332"/>
      <w:bookmarkStart w:id="13" w:name="_Toc242829999"/>
      <w:r>
        <w:rPr>
          <w:rFonts w:hint="eastAsia" w:ascii="宋体" w:hAnsi="宋体" w:eastAsia="宋体" w:cs="宋体"/>
          <w:i w:val="0"/>
          <w:iCs w:val="0"/>
        </w:rPr>
        <w:t>0.4 术语与缩写解释</w:t>
      </w:r>
      <w:bookmarkEnd w:id="11"/>
      <w:bookmarkEnd w:id="12"/>
      <w:bookmarkEnd w:id="13"/>
    </w:p>
    <w:tbl>
      <w:tblPr>
        <w:tblStyle w:val="3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68"/>
        <w:gridCol w:w="6352"/>
      </w:tblGrid>
      <w:tr>
        <w:trPr>
          <w:cantSplit/>
        </w:trPr>
        <w:tc>
          <w:tcPr>
            <w:tcW w:w="2368" w:type="dxa"/>
            <w:shd w:val="clear" w:color="auto" w:fill="D9D9D9"/>
            <w:vAlign w:val="top"/>
          </w:tcPr>
          <w:p>
            <w:pPr>
              <w:tabs>
                <w:tab w:val="left" w:pos="3346"/>
              </w:tabs>
              <w:jc w:val="center"/>
              <w:rPr>
                <w:rFonts w:hint="eastAsia"/>
                <w:b/>
                <w:bCs/>
                <w:i w:val="0"/>
                <w:iCs w:val="0"/>
                <w:sz w:val="1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18"/>
              </w:rPr>
              <w:t>缩写、术语</w:t>
            </w:r>
          </w:p>
        </w:tc>
        <w:tc>
          <w:tcPr>
            <w:tcW w:w="6352" w:type="dxa"/>
            <w:shd w:val="clear" w:color="auto" w:fill="D9D9D9"/>
            <w:vAlign w:val="top"/>
          </w:tcPr>
          <w:p>
            <w:pPr>
              <w:tabs>
                <w:tab w:val="left" w:pos="3346"/>
              </w:tabs>
              <w:jc w:val="center"/>
              <w:rPr>
                <w:rFonts w:hint="eastAsia"/>
                <w:b/>
                <w:bCs/>
                <w:i w:val="0"/>
                <w:iCs w:val="0"/>
                <w:sz w:val="18"/>
              </w:rPr>
            </w:pPr>
            <w:r>
              <w:rPr>
                <w:rFonts w:hint="eastAsia"/>
                <w:b/>
                <w:bCs/>
                <w:i w:val="0"/>
                <w:iCs w:val="0"/>
                <w:sz w:val="18"/>
              </w:rPr>
              <w:t>解 释</w:t>
            </w:r>
          </w:p>
        </w:tc>
      </w:tr>
      <w:tr>
        <w:trPr>
          <w:cantSplit/>
        </w:trPr>
        <w:tc>
          <w:tcPr>
            <w:tcW w:w="2368" w:type="dxa"/>
            <w:vAlign w:val="top"/>
          </w:tcPr>
          <w:p>
            <w:pPr>
              <w:tabs>
                <w:tab w:val="left" w:pos="3346"/>
              </w:tabs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STV</w:t>
            </w:r>
          </w:p>
        </w:tc>
        <w:tc>
          <w:tcPr>
            <w:tcW w:w="6352" w:type="dxa"/>
            <w:vAlign w:val="top"/>
          </w:tcPr>
          <w:p>
            <w:pPr>
              <w:tabs>
                <w:tab w:val="left" w:pos="3346"/>
              </w:tabs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Show Time KTV，项目简称。</w:t>
            </w:r>
          </w:p>
        </w:tc>
      </w:tr>
      <w:tr>
        <w:trPr>
          <w:cantSplit/>
        </w:trPr>
        <w:tc>
          <w:tcPr>
            <w:tcW w:w="2368" w:type="dxa"/>
            <w:vAlign w:val="top"/>
          </w:tcPr>
          <w:p>
            <w:pPr>
              <w:tabs>
                <w:tab w:val="left" w:pos="3346"/>
              </w:tabs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UI</w:t>
            </w:r>
          </w:p>
        </w:tc>
        <w:tc>
          <w:tcPr>
            <w:tcW w:w="6352" w:type="dxa"/>
            <w:vAlign w:val="top"/>
          </w:tcPr>
          <w:p>
            <w:pPr>
              <w:tabs>
                <w:tab w:val="left" w:pos="3346"/>
              </w:tabs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User Interface， 用户直接可见的交互界面。</w:t>
            </w:r>
          </w:p>
        </w:tc>
      </w:tr>
      <w:tr>
        <w:trPr>
          <w:cantSplit/>
        </w:trPr>
        <w:tc>
          <w:tcPr>
            <w:tcW w:w="2368" w:type="dxa"/>
            <w:vAlign w:val="top"/>
          </w:tcPr>
          <w:p>
            <w:pPr>
              <w:tabs>
                <w:tab w:val="left" w:pos="3346"/>
              </w:tabs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Json</w:t>
            </w:r>
          </w:p>
        </w:tc>
        <w:tc>
          <w:tcPr>
            <w:tcW w:w="6352" w:type="dxa"/>
            <w:vAlign w:val="top"/>
          </w:tcPr>
          <w:p>
            <w:pPr>
              <w:tabs>
                <w:tab w:val="left" w:pos="3346"/>
              </w:tabs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JavaScript 文档对象格式。</w:t>
            </w:r>
          </w:p>
        </w:tc>
      </w:tr>
      <w:tr>
        <w:trPr>
          <w:cantSplit/>
        </w:trPr>
        <w:tc>
          <w:tcPr>
            <w:tcW w:w="2368" w:type="dxa"/>
            <w:vAlign w:val="top"/>
          </w:tcPr>
          <w:p>
            <w:pPr>
              <w:tabs>
                <w:tab w:val="left" w:pos="3346"/>
              </w:tabs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GTK</w:t>
            </w:r>
          </w:p>
        </w:tc>
        <w:tc>
          <w:tcPr>
            <w:tcW w:w="6352" w:type="dxa"/>
            <w:vAlign w:val="top"/>
          </w:tcPr>
          <w:p>
            <w:pPr>
              <w:tabs>
                <w:tab w:val="left" w:pos="3346"/>
              </w:tabs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GTK+为Unix-like系統下开发图形界面的应用程序的主流开发工具。</w:t>
            </w:r>
          </w:p>
        </w:tc>
      </w:tr>
    </w:tbl>
    <w:p>
      <w:pPr>
        <w:rPr>
          <w:rFonts w:hint="eastAsia"/>
          <w:i w:val="0"/>
          <w:iCs w:val="0"/>
        </w:rPr>
      </w:pPr>
    </w:p>
    <w:p>
      <w:pPr>
        <w:pStyle w:val="2"/>
        <w:pageBreakBefore/>
        <w:spacing w:before="175" w:after="175"/>
        <w:rPr>
          <w:rFonts w:hint="eastAsia" w:ascii="宋体" w:hAnsi="宋体" w:eastAsia="宋体" w:cs="宋体"/>
          <w:i w:val="0"/>
          <w:iCs w:val="0"/>
        </w:rPr>
      </w:pPr>
      <w:bookmarkStart w:id="14" w:name="_Toc522971416"/>
      <w:bookmarkStart w:id="15" w:name="_Toc1719817693"/>
      <w:r>
        <w:rPr>
          <w:rFonts w:hint="eastAsia" w:ascii="宋体" w:hAnsi="宋体" w:eastAsia="宋体" w:cs="宋体"/>
          <w:i w:val="0"/>
          <w:iCs w:val="0"/>
        </w:rPr>
        <w:t>1. 系统概述</w:t>
      </w:r>
      <w:bookmarkEnd w:id="14"/>
      <w:bookmarkEnd w:id="15"/>
    </w:p>
    <w:p>
      <w:pPr>
        <w:pStyle w:val="3"/>
        <w:rPr>
          <w:rFonts w:hint="eastAsia" w:ascii="宋体" w:hAnsi="宋体" w:eastAsia="宋体" w:cs="宋体"/>
          <w:i w:val="0"/>
          <w:iCs w:val="0"/>
        </w:rPr>
      </w:pPr>
      <w:bookmarkStart w:id="16" w:name="_Toc1782497492"/>
      <w:r>
        <w:rPr>
          <w:rFonts w:hint="eastAsia" w:ascii="宋体" w:hAnsi="宋体" w:eastAsia="宋体" w:cs="宋体"/>
          <w:i w:val="0"/>
          <w:iCs w:val="0"/>
        </w:rPr>
        <w:t>1.1 总体概述</w:t>
      </w:r>
      <w:bookmarkEnd w:id="16"/>
    </w:p>
    <w:p>
      <w:pPr>
        <w:spacing w:line="400" w:lineRule="exact"/>
        <w:ind w:firstLine="480" w:firstLineChars="200"/>
        <w:rPr>
          <w:rFonts w:ascii="宋体" w:hAnsi="宋体" w:eastAsia="宋体" w:cs="宋体"/>
          <w:i w:val="0"/>
          <w:iCs w:val="0"/>
          <w:sz w:val="24"/>
        </w:rPr>
      </w:pPr>
      <w:r>
        <w:rPr>
          <w:rFonts w:ascii="宋体" w:hAnsi="宋体" w:eastAsia="宋体" w:cs="宋体"/>
          <w:i w:val="0"/>
          <w:iCs w:val="0"/>
          <w:sz w:val="24"/>
        </w:rPr>
        <w:t>本项目的名称</w:t>
      </w:r>
      <w:r>
        <w:rPr>
          <w:rFonts w:hint="eastAsia" w:ascii="宋体" w:hAnsi="宋体" w:eastAsia="宋体" w:cs="宋体"/>
          <w:i w:val="0"/>
          <w:iCs w:val="0"/>
          <w:sz w:val="24"/>
        </w:rPr>
        <w:t>是</w:t>
      </w:r>
      <w:r>
        <w:rPr>
          <w:rFonts w:hint="default" w:ascii="宋体" w:hAnsi="宋体" w:eastAsia="宋体" w:cs="宋体"/>
          <w:i w:val="0"/>
          <w:iCs w:val="0"/>
          <w:sz w:val="24"/>
        </w:rPr>
        <w:t xml:space="preserve"> Show Time KTV（STV） </w:t>
      </w:r>
      <w:r>
        <w:rPr>
          <w:rFonts w:ascii="宋体" w:hAnsi="宋体" w:eastAsia="宋体" w:cs="宋体"/>
          <w:i w:val="0"/>
          <w:iCs w:val="0"/>
          <w:sz w:val="24"/>
        </w:rPr>
        <w:t>点歌系统</w:t>
      </w:r>
      <w:r>
        <w:rPr>
          <w:rFonts w:hint="eastAsia" w:ascii="宋体" w:hAnsi="宋体" w:eastAsia="宋体" w:cs="宋体"/>
          <w:i w:val="0"/>
          <w:iCs w:val="0"/>
          <w:sz w:val="24"/>
        </w:rPr>
        <w:t>，</w:t>
      </w:r>
      <w:r>
        <w:rPr>
          <w:rFonts w:ascii="宋体" w:hAnsi="宋体" w:eastAsia="宋体" w:cs="宋体"/>
          <w:i w:val="0"/>
          <w:iCs w:val="0"/>
          <w:sz w:val="24"/>
        </w:rPr>
        <w:t>要</w:t>
      </w:r>
      <w:r>
        <w:rPr>
          <w:rFonts w:hint="eastAsia" w:ascii="宋体" w:hAnsi="宋体" w:eastAsia="宋体" w:cs="宋体"/>
          <w:i w:val="0"/>
          <w:iCs w:val="0"/>
          <w:sz w:val="24"/>
        </w:rPr>
        <w:t>实现的</w:t>
      </w:r>
      <w:r>
        <w:rPr>
          <w:rFonts w:ascii="宋体" w:hAnsi="宋体" w:eastAsia="宋体" w:cs="宋体"/>
          <w:i w:val="0"/>
          <w:iCs w:val="0"/>
          <w:sz w:val="24"/>
        </w:rPr>
        <w:t>就是更加方便用户的使用和系统需求者的管理</w:t>
      </w:r>
      <w:r>
        <w:rPr>
          <w:rFonts w:hint="eastAsia" w:ascii="宋体" w:hAnsi="宋体" w:eastAsia="宋体" w:cs="宋体"/>
          <w:i w:val="0"/>
          <w:iCs w:val="0"/>
          <w:sz w:val="24"/>
        </w:rPr>
        <w:t>，</w:t>
      </w:r>
      <w:r>
        <w:rPr>
          <w:rFonts w:ascii="宋体" w:hAnsi="宋体" w:eastAsia="宋体" w:cs="宋体"/>
          <w:i w:val="0"/>
          <w:iCs w:val="0"/>
          <w:sz w:val="24"/>
        </w:rPr>
        <w:t>增强娱乐性</w:t>
      </w:r>
      <w:r>
        <w:rPr>
          <w:rFonts w:hint="eastAsia" w:ascii="宋体" w:hAnsi="宋体" w:eastAsia="宋体" w:cs="宋体"/>
          <w:i w:val="0"/>
          <w:iCs w:val="0"/>
          <w:sz w:val="24"/>
        </w:rPr>
        <w:t>，</w:t>
      </w:r>
      <w:r>
        <w:rPr>
          <w:rFonts w:ascii="宋体" w:hAnsi="宋体" w:eastAsia="宋体" w:cs="宋体"/>
          <w:i w:val="0"/>
          <w:iCs w:val="0"/>
          <w:sz w:val="24"/>
        </w:rPr>
        <w:t>力求为用户达到其预期的</w:t>
      </w:r>
      <w:r>
        <w:rPr>
          <w:rFonts w:hint="eastAsia" w:ascii="宋体" w:hAnsi="宋体" w:eastAsia="宋体" w:cs="宋体"/>
          <w:i w:val="0"/>
          <w:iCs w:val="0"/>
          <w:sz w:val="24"/>
        </w:rPr>
        <w:t>效果。</w:t>
      </w:r>
    </w:p>
    <w:p>
      <w:pPr>
        <w:spacing w:line="400" w:lineRule="exact"/>
        <w:ind w:firstLine="480" w:firstLineChars="200"/>
        <w:rPr>
          <w:rFonts w:ascii="宋体" w:hAnsi="宋体" w:eastAsia="宋体" w:cs="宋体"/>
          <w:i w:val="0"/>
          <w:iCs w:val="0"/>
          <w:sz w:val="24"/>
        </w:rPr>
      </w:pPr>
      <w:r>
        <w:rPr>
          <w:rFonts w:ascii="宋体" w:hAnsi="宋体" w:eastAsia="宋体" w:cs="宋体"/>
          <w:i w:val="0"/>
          <w:iCs w:val="0"/>
          <w:sz w:val="24"/>
        </w:rPr>
        <w:t>桌面软件主要应用于KTV 音乐会所的终端，也可以应用在PC端。</w:t>
      </w:r>
    </w:p>
    <w:p>
      <w:pPr>
        <w:spacing w:line="400" w:lineRule="exact"/>
        <w:ind w:firstLine="480" w:firstLineChars="200"/>
        <w:rPr>
          <w:rFonts w:ascii="宋体" w:hAnsi="宋体" w:eastAsia="宋体" w:cs="宋体"/>
          <w:i w:val="0"/>
          <w:iCs w:val="0"/>
          <w:sz w:val="24"/>
        </w:rPr>
      </w:pPr>
      <w:r>
        <w:rPr>
          <w:rFonts w:ascii="宋体" w:hAnsi="宋体" w:eastAsia="宋体" w:cs="宋体"/>
          <w:i w:val="0"/>
          <w:iCs w:val="0"/>
          <w:sz w:val="24"/>
        </w:rPr>
        <w:t>手机APP应用在使用桌面软件的用户手机上。</w:t>
      </w:r>
    </w:p>
    <w:p>
      <w:pPr>
        <w:widowControl/>
        <w:spacing w:line="400" w:lineRule="exact"/>
        <w:ind w:firstLine="480" w:firstLineChars="200"/>
        <w:jc w:val="left"/>
        <w:rPr>
          <w:rFonts w:ascii="宋体" w:hAnsi="宋体" w:eastAsia="宋体" w:cs="宋体"/>
          <w:i w:val="0"/>
          <w:iCs w:val="0"/>
          <w:sz w:val="24"/>
        </w:rPr>
      </w:pPr>
      <w:r>
        <w:rPr>
          <w:rFonts w:ascii="宋体" w:hAnsi="宋体" w:eastAsia="宋体" w:cs="宋体"/>
          <w:i w:val="0"/>
          <w:iCs w:val="0"/>
          <w:sz w:val="24"/>
        </w:rPr>
        <w:t>本系统包含三部分：桌面客户端，手机客户端，服务器端。</w:t>
      </w:r>
    </w:p>
    <w:p>
      <w:pPr>
        <w:widowControl/>
        <w:spacing w:line="400" w:lineRule="exact"/>
        <w:ind w:firstLine="480" w:firstLineChars="200"/>
        <w:jc w:val="left"/>
        <w:rPr>
          <w:rFonts w:ascii="宋体" w:hAnsi="宋体" w:eastAsia="宋体" w:cs="宋体"/>
          <w:i w:val="0"/>
          <w:iCs w:val="0"/>
          <w:sz w:val="24"/>
        </w:rPr>
      </w:pPr>
      <w:r>
        <w:rPr>
          <w:rFonts w:ascii="宋体" w:hAnsi="宋体" w:eastAsia="宋体" w:cs="宋体"/>
          <w:i w:val="0"/>
          <w:iCs w:val="0"/>
          <w:sz w:val="24"/>
        </w:rPr>
        <w:t>（1）手机客户端可以从服务器获取当前桌面客户端的情况，以及上传歌曲元数据，MV到服务器端。</w:t>
      </w:r>
    </w:p>
    <w:p>
      <w:pPr>
        <w:widowControl/>
        <w:spacing w:line="400" w:lineRule="exact"/>
        <w:ind w:firstLine="480" w:firstLineChars="200"/>
        <w:jc w:val="left"/>
        <w:rPr>
          <w:rFonts w:ascii="宋体" w:hAnsi="宋体" w:eastAsia="宋体" w:cs="宋体"/>
          <w:i w:val="0"/>
          <w:iCs w:val="0"/>
          <w:sz w:val="24"/>
        </w:rPr>
      </w:pPr>
      <w:r>
        <w:rPr>
          <w:rFonts w:ascii="宋体" w:hAnsi="宋体" w:eastAsia="宋体" w:cs="宋体"/>
          <w:i w:val="0"/>
          <w:iCs w:val="0"/>
          <w:sz w:val="24"/>
        </w:rPr>
        <w:t>（2）桌面客户端可以从服务器端请求获取歌曲元数据，歌曲排行榜，MV等。</w:t>
      </w:r>
    </w:p>
    <w:p>
      <w:pPr>
        <w:widowControl/>
        <w:spacing w:line="400" w:lineRule="exact"/>
        <w:ind w:firstLine="480" w:firstLineChars="200"/>
        <w:jc w:val="left"/>
        <w:rPr>
          <w:rFonts w:ascii="宋体" w:hAnsi="宋体" w:eastAsia="宋体" w:cs="宋体"/>
          <w:i w:val="0"/>
          <w:iCs w:val="0"/>
          <w:sz w:val="24"/>
        </w:rPr>
      </w:pPr>
      <w:r>
        <w:rPr>
          <w:rFonts w:ascii="宋体" w:hAnsi="宋体" w:eastAsia="宋体" w:cs="宋体"/>
          <w:i w:val="0"/>
          <w:iCs w:val="0"/>
          <w:sz w:val="24"/>
        </w:rPr>
        <w:t>（3）服务器端负责桌面客户端与手机客户端之间的通信，获取到的歌曲元数据存储到数据库中，MV文件存储到硬盘中。</w:t>
      </w:r>
    </w:p>
    <w:p>
      <w:pPr>
        <w:rPr>
          <w:i w:val="0"/>
          <w:iCs w:val="0"/>
        </w:rPr>
      </w:pPr>
    </w:p>
    <w:p>
      <w:pPr>
        <w:pStyle w:val="3"/>
        <w:rPr>
          <w:rFonts w:hint="eastAsia" w:ascii="宋体" w:hAnsi="宋体" w:eastAsia="宋体" w:cs="宋体"/>
          <w:i w:val="0"/>
          <w:iCs w:val="0"/>
        </w:rPr>
      </w:pPr>
      <w:bookmarkStart w:id="17" w:name="_Toc1595657399"/>
      <w:r>
        <w:rPr>
          <w:rFonts w:hint="eastAsia" w:ascii="宋体" w:hAnsi="宋体" w:eastAsia="宋体" w:cs="宋体"/>
          <w:i w:val="0"/>
          <w:iCs w:val="0"/>
        </w:rPr>
        <w:t>1.2 软件功能</w:t>
      </w:r>
      <w:bookmarkEnd w:id="17"/>
    </w:p>
    <w:p>
      <w:pPr>
        <w:pStyle w:val="37"/>
        <w:numPr>
          <w:ilvl w:val="0"/>
          <w:numId w:val="1"/>
        </w:numPr>
        <w:tabs>
          <w:tab w:val="left" w:pos="420"/>
        </w:tabs>
        <w:spacing w:line="400" w:lineRule="exact"/>
        <w:ind w:firstLineChars="0"/>
        <w:jc w:val="left"/>
        <w:rPr>
          <w:rFonts w:ascii="宋体" w:hAnsi="宋体" w:eastAsia="宋体" w:cs="宋体"/>
          <w:i w:val="0"/>
          <w:iCs w:val="0"/>
          <w:sz w:val="24"/>
          <w:szCs w:val="28"/>
        </w:rPr>
      </w:pPr>
      <w:r>
        <w:rPr>
          <w:rFonts w:ascii="宋体" w:hAnsi="宋体" w:eastAsia="宋体" w:cs="宋体"/>
          <w:i w:val="0"/>
          <w:iCs w:val="0"/>
          <w:sz w:val="24"/>
          <w:szCs w:val="28"/>
        </w:rPr>
        <w:t>桌面客户端具备多种途径的歌曲查询点播功能</w:t>
      </w:r>
      <w:r>
        <w:rPr>
          <w:rFonts w:hint="eastAsia" w:ascii="宋体" w:hAnsi="宋体" w:eastAsia="宋体" w:cs="宋体"/>
          <w:i w:val="0"/>
          <w:iCs w:val="0"/>
          <w:sz w:val="24"/>
          <w:szCs w:val="28"/>
        </w:rPr>
        <w:t>（近期热榜、中文热榜、英文热榜、猜你喜欢、</w:t>
      </w:r>
      <w:r>
        <w:rPr>
          <w:rFonts w:ascii="宋体" w:hAnsi="宋体" w:eastAsia="宋体" w:cs="宋体"/>
          <w:i w:val="0"/>
          <w:iCs w:val="0"/>
          <w:sz w:val="24"/>
          <w:szCs w:val="28"/>
          <w:lang w:val="en"/>
        </w:rPr>
        <w:t>歌星点歌、音乐名点歌、心情点歌、随便来几首</w:t>
      </w:r>
      <w:r>
        <w:rPr>
          <w:rFonts w:hint="eastAsia" w:ascii="宋体" w:hAnsi="宋体" w:eastAsia="宋体" w:cs="宋体"/>
          <w:i w:val="0"/>
          <w:iCs w:val="0"/>
          <w:sz w:val="24"/>
          <w:szCs w:val="28"/>
        </w:rPr>
        <w:t>）</w:t>
      </w:r>
      <w:r>
        <w:rPr>
          <w:rFonts w:ascii="宋体" w:hAnsi="宋体" w:eastAsia="宋体" w:cs="宋体"/>
          <w:i w:val="0"/>
          <w:iCs w:val="0"/>
          <w:sz w:val="24"/>
          <w:szCs w:val="28"/>
        </w:rPr>
        <w:t>并可以播放MV</w:t>
      </w:r>
      <w:r>
        <w:rPr>
          <w:rFonts w:hint="eastAsia" w:ascii="宋体" w:hAnsi="宋体" w:eastAsia="宋体" w:cs="宋体"/>
          <w:i w:val="0"/>
          <w:iCs w:val="0"/>
          <w:sz w:val="24"/>
          <w:szCs w:val="28"/>
        </w:rPr>
        <w:t>。</w:t>
      </w:r>
    </w:p>
    <w:p>
      <w:pPr>
        <w:pStyle w:val="37"/>
        <w:numPr>
          <w:ilvl w:val="0"/>
          <w:numId w:val="1"/>
        </w:numPr>
        <w:tabs>
          <w:tab w:val="left" w:pos="420"/>
        </w:tabs>
        <w:spacing w:line="400" w:lineRule="exact"/>
        <w:ind w:firstLineChars="0"/>
        <w:jc w:val="left"/>
        <w:rPr>
          <w:rFonts w:ascii="宋体" w:hAnsi="宋体" w:eastAsia="宋体" w:cs="宋体"/>
          <w:i w:val="0"/>
          <w:iCs w:val="0"/>
          <w:sz w:val="24"/>
          <w:szCs w:val="28"/>
        </w:rPr>
      </w:pPr>
      <w:r>
        <w:rPr>
          <w:rFonts w:ascii="宋体" w:hAnsi="宋体" w:eastAsia="宋体" w:cs="宋体"/>
          <w:i w:val="0"/>
          <w:iCs w:val="0"/>
          <w:sz w:val="24"/>
          <w:szCs w:val="28"/>
        </w:rPr>
        <w:t>桌面客户端对演唱列表可以进行</w:t>
      </w:r>
      <w:r>
        <w:rPr>
          <w:rFonts w:ascii="宋体" w:hAnsi="宋体" w:eastAsia="宋体" w:cs="宋体"/>
          <w:i w:val="0"/>
          <w:iCs w:val="0"/>
          <w:sz w:val="24"/>
          <w:szCs w:val="28"/>
          <w:lang w:val="en"/>
        </w:rPr>
        <w:t>顶歌（选择顶到第几）、删除、清空列表等操作。</w:t>
      </w:r>
    </w:p>
    <w:p>
      <w:pPr>
        <w:pStyle w:val="37"/>
        <w:numPr>
          <w:ilvl w:val="0"/>
          <w:numId w:val="1"/>
        </w:numPr>
        <w:tabs>
          <w:tab w:val="left" w:pos="420"/>
        </w:tabs>
        <w:spacing w:line="400" w:lineRule="exact"/>
        <w:ind w:firstLineChars="0"/>
        <w:jc w:val="left"/>
        <w:rPr>
          <w:rFonts w:ascii="宋体" w:hAnsi="宋体" w:eastAsia="宋体" w:cs="宋体"/>
          <w:i w:val="0"/>
          <w:iCs w:val="0"/>
          <w:sz w:val="24"/>
          <w:szCs w:val="28"/>
        </w:rPr>
      </w:pPr>
      <w:r>
        <w:rPr>
          <w:rFonts w:ascii="宋体" w:hAnsi="宋体" w:eastAsia="宋体" w:cs="宋体"/>
          <w:i w:val="0"/>
          <w:iCs w:val="0"/>
          <w:sz w:val="24"/>
          <w:szCs w:val="28"/>
        </w:rPr>
        <w:t>支持手机客户端通过服务器传输歌曲（MV）到桌面客户端。</w:t>
      </w:r>
    </w:p>
    <w:p>
      <w:pPr>
        <w:pStyle w:val="37"/>
        <w:numPr>
          <w:ilvl w:val="0"/>
          <w:numId w:val="1"/>
        </w:numPr>
        <w:tabs>
          <w:tab w:val="left" w:pos="420"/>
        </w:tabs>
        <w:spacing w:line="400" w:lineRule="exact"/>
        <w:ind w:firstLineChars="0"/>
        <w:jc w:val="left"/>
        <w:rPr>
          <w:rFonts w:hint="eastAsia" w:ascii="宋体" w:hAnsi="宋体" w:eastAsia="宋体" w:cs="宋体"/>
          <w:i w:val="0"/>
          <w:iCs w:val="0"/>
          <w:sz w:val="24"/>
          <w:szCs w:val="28"/>
        </w:rPr>
      </w:pPr>
      <w:r>
        <w:rPr>
          <w:rFonts w:hint="eastAsia" w:ascii="宋体" w:hAnsi="宋体" w:eastAsia="宋体" w:cs="宋体"/>
          <w:i w:val="0"/>
          <w:iCs w:val="0"/>
          <w:sz w:val="24"/>
          <w:szCs w:val="28"/>
        </w:rPr>
        <w:t>支持</w:t>
      </w:r>
      <w:r>
        <w:rPr>
          <w:rFonts w:ascii="宋体" w:hAnsi="宋体" w:eastAsia="宋体" w:cs="宋体"/>
          <w:i w:val="0"/>
          <w:iCs w:val="0"/>
          <w:sz w:val="24"/>
          <w:szCs w:val="28"/>
        </w:rPr>
        <w:t>桌面客户端和手机客户端对正在播放的歌曲进行点赞评论。</w:t>
      </w:r>
    </w:p>
    <w:p>
      <w:pPr>
        <w:pStyle w:val="37"/>
        <w:numPr>
          <w:ilvl w:val="0"/>
          <w:numId w:val="0"/>
        </w:numPr>
        <w:tabs>
          <w:tab w:val="left" w:pos="420"/>
        </w:tabs>
        <w:spacing w:line="400" w:lineRule="exact"/>
        <w:ind w:leftChars="0"/>
        <w:jc w:val="left"/>
        <w:rPr>
          <w:rFonts w:hint="eastAsia"/>
          <w:i w:val="0"/>
          <w:iCs w:val="0"/>
        </w:rPr>
      </w:pPr>
    </w:p>
    <w:p>
      <w:pPr>
        <w:pStyle w:val="2"/>
        <w:spacing w:before="175" w:after="175"/>
        <w:rPr>
          <w:rFonts w:hint="eastAsia" w:ascii="宋体" w:hAnsi="宋体" w:eastAsia="宋体" w:cs="宋体"/>
          <w:i w:val="0"/>
          <w:iCs w:val="0"/>
        </w:rPr>
      </w:pPr>
      <w:bookmarkStart w:id="18" w:name="_Toc522971417"/>
      <w:bookmarkStart w:id="19" w:name="_Toc1124063638"/>
      <w:r>
        <w:rPr>
          <w:rFonts w:hint="eastAsia" w:ascii="宋体" w:hAnsi="宋体" w:eastAsia="宋体" w:cs="宋体"/>
          <w:i w:val="0"/>
          <w:iCs w:val="0"/>
        </w:rPr>
        <w:t>2. 设计约束</w:t>
      </w:r>
      <w:bookmarkEnd w:id="18"/>
      <w:bookmarkEnd w:id="19"/>
    </w:p>
    <w:p>
      <w:pPr>
        <w:pStyle w:val="3"/>
        <w:rPr>
          <w:rFonts w:hint="eastAsia" w:ascii="宋体" w:hAnsi="宋体" w:eastAsia="宋体" w:cs="宋体"/>
          <w:i w:val="0"/>
          <w:iCs w:val="0"/>
        </w:rPr>
      </w:pPr>
      <w:bookmarkStart w:id="20" w:name="_Toc2096860335"/>
      <w:r>
        <w:rPr>
          <w:rFonts w:hint="eastAsia" w:ascii="宋体" w:hAnsi="宋体" w:eastAsia="宋体" w:cs="宋体"/>
          <w:i w:val="0"/>
          <w:iCs w:val="0"/>
        </w:rPr>
        <w:t>2.1运行环境的约束</w:t>
      </w:r>
      <w:bookmarkEnd w:id="20"/>
    </w:p>
    <w:p>
      <w:pPr>
        <w:pStyle w:val="37"/>
        <w:numPr>
          <w:ilvl w:val="0"/>
          <w:numId w:val="2"/>
        </w:numPr>
        <w:spacing w:line="400" w:lineRule="exact"/>
        <w:ind w:firstLineChars="0"/>
        <w:rPr>
          <w:rFonts w:ascii="宋体" w:hAnsi="宋体" w:eastAsia="宋体" w:cs="宋体"/>
          <w:bCs/>
          <w:i w:val="0"/>
          <w:iCs w:val="0"/>
          <w:sz w:val="24"/>
          <w:szCs w:val="32"/>
        </w:rPr>
      </w:pPr>
      <w:bookmarkStart w:id="21" w:name="_Toc1716666775"/>
      <w:r>
        <w:rPr>
          <w:rFonts w:ascii="宋体" w:hAnsi="宋体" w:eastAsia="宋体" w:cs="宋体"/>
          <w:bCs/>
          <w:i w:val="0"/>
          <w:iCs w:val="0"/>
          <w:sz w:val="24"/>
          <w:szCs w:val="32"/>
        </w:rPr>
        <w:t>本项目的桌面客户端依赖Python运行环境。</w:t>
      </w:r>
    </w:p>
    <w:p>
      <w:pPr>
        <w:pStyle w:val="37"/>
        <w:numPr>
          <w:ilvl w:val="0"/>
          <w:numId w:val="2"/>
        </w:numPr>
        <w:spacing w:line="400" w:lineRule="exact"/>
        <w:ind w:firstLineChars="0"/>
        <w:rPr>
          <w:rFonts w:ascii="宋体" w:hAnsi="宋体" w:eastAsia="宋体" w:cs="宋体"/>
          <w:bCs/>
          <w:i w:val="0"/>
          <w:iCs w:val="0"/>
          <w:sz w:val="24"/>
          <w:szCs w:val="32"/>
        </w:rPr>
      </w:pPr>
      <w:r>
        <w:rPr>
          <w:rFonts w:ascii="宋体" w:hAnsi="宋体" w:eastAsia="宋体" w:cs="宋体"/>
          <w:bCs/>
          <w:i w:val="0"/>
          <w:iCs w:val="0"/>
          <w:sz w:val="24"/>
          <w:szCs w:val="32"/>
        </w:rPr>
        <w:t>本项目的手机客户端依赖Android系统。</w:t>
      </w:r>
    </w:p>
    <w:p>
      <w:pPr>
        <w:pStyle w:val="3"/>
        <w:spacing w:before="120" w:after="120"/>
        <w:rPr>
          <w:rFonts w:hint="eastAsia" w:ascii="宋体" w:hAnsi="宋体" w:eastAsia="宋体" w:cs="宋体"/>
          <w:bCs w:val="0"/>
          <w:i w:val="0"/>
          <w:iCs w:val="0"/>
        </w:rPr>
      </w:pPr>
      <w:bookmarkStart w:id="22" w:name="_Toc1589076995"/>
      <w:r>
        <w:rPr>
          <w:rFonts w:hint="eastAsia" w:ascii="宋体" w:hAnsi="宋体" w:eastAsia="宋体" w:cs="宋体"/>
          <w:i w:val="0"/>
          <w:iCs w:val="0"/>
        </w:rPr>
        <w:t>2.2 性能需求</w:t>
      </w:r>
      <w:bookmarkEnd w:id="21"/>
      <w:bookmarkEnd w:id="22"/>
    </w:p>
    <w:p>
      <w:pPr>
        <w:pStyle w:val="4"/>
        <w:spacing w:before="120" w:after="120"/>
        <w:rPr>
          <w:rFonts w:hint="eastAsia" w:ascii="宋体" w:hAnsi="宋体" w:eastAsia="宋体" w:cs="宋体"/>
          <w:i w:val="0"/>
          <w:iCs w:val="0"/>
          <w:sz w:val="24"/>
        </w:rPr>
      </w:pPr>
      <w:bookmarkStart w:id="23" w:name="_Toc470910215"/>
      <w:bookmarkStart w:id="24" w:name="_Toc937056736"/>
      <w:r>
        <w:rPr>
          <w:rFonts w:hint="eastAsia" w:ascii="宋体" w:hAnsi="宋体" w:eastAsia="宋体" w:cs="宋体"/>
          <w:i w:val="0"/>
          <w:iCs w:val="0"/>
          <w:sz w:val="24"/>
        </w:rPr>
        <w:t>2.2.1 静态的量化需求</w:t>
      </w:r>
      <w:bookmarkEnd w:id="23"/>
      <w:bookmarkEnd w:id="24"/>
    </w:p>
    <w:p>
      <w:pPr>
        <w:pStyle w:val="37"/>
        <w:numPr>
          <w:ilvl w:val="0"/>
          <w:numId w:val="2"/>
        </w:numPr>
        <w:spacing w:line="400" w:lineRule="exact"/>
        <w:ind w:firstLineChars="0"/>
        <w:rPr>
          <w:rFonts w:ascii="宋体" w:hAnsi="宋体" w:eastAsia="宋体" w:cs="宋体"/>
          <w:bCs/>
          <w:i w:val="0"/>
          <w:iCs w:val="0"/>
          <w:sz w:val="24"/>
          <w:szCs w:val="32"/>
        </w:rPr>
      </w:pPr>
      <w:bookmarkStart w:id="25" w:name="_Toc733126208"/>
      <w:r>
        <w:rPr>
          <w:rFonts w:hint="eastAsia" w:ascii="宋体" w:hAnsi="宋体" w:eastAsia="宋体" w:cs="宋体"/>
          <w:bCs/>
          <w:i w:val="0"/>
          <w:iCs w:val="0"/>
          <w:sz w:val="24"/>
          <w:szCs w:val="32"/>
        </w:rPr>
        <w:t>支持的终端数为</w:t>
      </w:r>
      <w:r>
        <w:rPr>
          <w:rFonts w:ascii="宋体" w:hAnsi="宋体" w:eastAsia="宋体" w:cs="宋体"/>
          <w:bCs/>
          <w:i w:val="0"/>
          <w:iCs w:val="0"/>
          <w:sz w:val="24"/>
          <w:szCs w:val="32"/>
        </w:rPr>
        <w:t>n</w:t>
      </w:r>
      <w:r>
        <w:rPr>
          <w:rFonts w:hint="eastAsia" w:ascii="宋体" w:hAnsi="宋体" w:eastAsia="宋体" w:cs="宋体"/>
          <w:bCs/>
          <w:i w:val="0"/>
          <w:iCs w:val="0"/>
          <w:sz w:val="24"/>
          <w:szCs w:val="32"/>
        </w:rPr>
        <w:t>台   </w:t>
      </w:r>
      <w:r>
        <w:rPr>
          <w:rFonts w:ascii="宋体" w:hAnsi="宋体" w:eastAsia="宋体" w:cs="宋体"/>
          <w:bCs/>
          <w:i w:val="0"/>
          <w:iCs w:val="0"/>
          <w:sz w:val="24"/>
          <w:szCs w:val="32"/>
        </w:rPr>
        <w:t>(n&gt;=3)</w:t>
      </w:r>
    </w:p>
    <w:p>
      <w:pPr>
        <w:pStyle w:val="37"/>
        <w:numPr>
          <w:ilvl w:val="0"/>
          <w:numId w:val="2"/>
        </w:numPr>
        <w:spacing w:line="400" w:lineRule="exact"/>
        <w:ind w:firstLineChars="0"/>
        <w:rPr>
          <w:rFonts w:ascii="宋体" w:hAnsi="宋体" w:eastAsia="宋体" w:cs="宋体"/>
          <w:bCs/>
          <w:i w:val="0"/>
          <w:iCs w:val="0"/>
          <w:sz w:val="24"/>
          <w:szCs w:val="32"/>
        </w:rPr>
      </w:pPr>
      <w:r>
        <w:rPr>
          <w:rFonts w:hint="eastAsia" w:ascii="宋体" w:hAnsi="宋体" w:eastAsia="宋体" w:cs="宋体"/>
          <w:bCs/>
          <w:i w:val="0"/>
          <w:iCs w:val="0"/>
          <w:sz w:val="24"/>
          <w:szCs w:val="32"/>
        </w:rPr>
        <w:t>处理</w:t>
      </w:r>
      <w:r>
        <w:rPr>
          <w:rFonts w:ascii="宋体" w:hAnsi="宋体" w:eastAsia="宋体" w:cs="宋体"/>
          <w:bCs/>
          <w:i w:val="0"/>
          <w:iCs w:val="0"/>
          <w:sz w:val="24"/>
          <w:szCs w:val="32"/>
        </w:rPr>
        <w:t>n</w:t>
      </w:r>
      <w:r>
        <w:rPr>
          <w:rFonts w:hint="eastAsia" w:ascii="宋体" w:hAnsi="宋体" w:eastAsia="宋体" w:cs="宋体"/>
          <w:bCs/>
          <w:i w:val="0"/>
          <w:iCs w:val="0"/>
          <w:sz w:val="24"/>
          <w:szCs w:val="32"/>
        </w:rPr>
        <w:t>个文件及</w:t>
      </w:r>
      <w:r>
        <w:rPr>
          <w:rFonts w:ascii="宋体" w:hAnsi="宋体" w:eastAsia="宋体" w:cs="宋体"/>
          <w:bCs/>
          <w:i w:val="0"/>
          <w:iCs w:val="0"/>
          <w:sz w:val="24"/>
          <w:szCs w:val="32"/>
        </w:rPr>
        <w:t>n</w:t>
      </w:r>
      <w:r>
        <w:rPr>
          <w:rFonts w:hint="eastAsia" w:ascii="宋体" w:hAnsi="宋体" w:eastAsia="宋体" w:cs="宋体"/>
          <w:bCs/>
          <w:i w:val="0"/>
          <w:iCs w:val="0"/>
          <w:sz w:val="24"/>
          <w:szCs w:val="32"/>
        </w:rPr>
        <w:t>条记录</w:t>
      </w:r>
      <w:r>
        <w:rPr>
          <w:rFonts w:ascii="宋体" w:hAnsi="宋体" w:eastAsia="宋体" w:cs="宋体"/>
          <w:bCs/>
          <w:i w:val="0"/>
          <w:iCs w:val="0"/>
          <w:sz w:val="24"/>
          <w:szCs w:val="32"/>
        </w:rPr>
        <w:t>(n&gt;=100)</w:t>
      </w:r>
    </w:p>
    <w:p>
      <w:pPr>
        <w:pStyle w:val="37"/>
        <w:numPr>
          <w:ilvl w:val="0"/>
          <w:numId w:val="2"/>
        </w:numPr>
        <w:spacing w:line="400" w:lineRule="exact"/>
        <w:ind w:firstLineChars="0"/>
        <w:rPr>
          <w:rFonts w:ascii="宋体" w:hAnsi="宋体" w:eastAsia="宋体" w:cs="宋体"/>
          <w:bCs/>
          <w:i w:val="0"/>
          <w:iCs w:val="0"/>
          <w:sz w:val="24"/>
          <w:szCs w:val="32"/>
        </w:rPr>
      </w:pPr>
      <w:r>
        <w:rPr>
          <w:rFonts w:hint="eastAsia" w:ascii="宋体" w:hAnsi="宋体" w:eastAsia="宋体" w:cs="宋体"/>
          <w:bCs/>
          <w:i w:val="0"/>
          <w:iCs w:val="0"/>
          <w:sz w:val="24"/>
          <w:szCs w:val="32"/>
        </w:rPr>
        <w:t>手机，桌面客户端最大并发量10。</w:t>
      </w:r>
    </w:p>
    <w:p>
      <w:pPr>
        <w:pStyle w:val="4"/>
        <w:spacing w:before="120" w:after="120"/>
        <w:rPr>
          <w:rFonts w:hint="eastAsia" w:ascii="宋体" w:hAnsi="宋体" w:eastAsia="宋体" w:cs="宋体"/>
          <w:bCs w:val="0"/>
          <w:i w:val="0"/>
          <w:iCs w:val="0"/>
          <w:sz w:val="24"/>
        </w:rPr>
      </w:pPr>
      <w:bookmarkStart w:id="26" w:name="_Toc535886093"/>
      <w:r>
        <w:rPr>
          <w:rFonts w:hint="eastAsia" w:ascii="宋体" w:hAnsi="宋体" w:eastAsia="宋体" w:cs="宋体"/>
          <w:i w:val="0"/>
          <w:iCs w:val="0"/>
          <w:sz w:val="24"/>
        </w:rPr>
        <w:t>2.2.2 动态的量化需求</w:t>
      </w:r>
      <w:bookmarkEnd w:id="25"/>
      <w:bookmarkEnd w:id="26"/>
    </w:p>
    <w:p>
      <w:pPr>
        <w:pStyle w:val="37"/>
        <w:numPr>
          <w:ilvl w:val="0"/>
          <w:numId w:val="2"/>
        </w:numPr>
        <w:spacing w:line="400" w:lineRule="exact"/>
        <w:ind w:firstLineChars="0"/>
        <w:rPr>
          <w:rFonts w:hint="eastAsia" w:ascii="宋体" w:hAnsi="宋体" w:eastAsia="宋体" w:cs="宋体"/>
          <w:bCs/>
          <w:i w:val="0"/>
          <w:iCs w:val="0"/>
          <w:sz w:val="24"/>
          <w:szCs w:val="32"/>
        </w:rPr>
      </w:pPr>
      <w:r>
        <w:rPr>
          <w:rFonts w:hint="eastAsia" w:ascii="宋体" w:hAnsi="宋体" w:eastAsia="宋体" w:cs="宋体"/>
          <w:bCs/>
          <w:i w:val="0"/>
          <w:iCs w:val="0"/>
          <w:sz w:val="24"/>
          <w:szCs w:val="32"/>
        </w:rPr>
        <w:t>网络环境较好时，并发量达到8-9。</w:t>
      </w:r>
    </w:p>
    <w:p>
      <w:pPr>
        <w:pStyle w:val="37"/>
        <w:numPr>
          <w:ilvl w:val="0"/>
          <w:numId w:val="2"/>
        </w:numPr>
        <w:spacing w:line="400" w:lineRule="exact"/>
        <w:ind w:firstLineChars="0"/>
        <w:rPr>
          <w:rFonts w:hint="eastAsia" w:ascii="宋体" w:hAnsi="宋体" w:eastAsia="宋体" w:cs="宋体"/>
          <w:bCs/>
          <w:i w:val="0"/>
          <w:iCs w:val="0"/>
          <w:sz w:val="24"/>
          <w:szCs w:val="32"/>
        </w:rPr>
      </w:pPr>
      <w:r>
        <w:rPr>
          <w:rFonts w:hint="eastAsia" w:ascii="宋体" w:hAnsi="宋体" w:eastAsia="宋体" w:cs="宋体"/>
          <w:bCs/>
          <w:i w:val="0"/>
          <w:iCs w:val="0"/>
          <w:sz w:val="24"/>
          <w:szCs w:val="32"/>
        </w:rPr>
        <w:t>网络环境较差时，并发量至少达到3。</w:t>
      </w:r>
    </w:p>
    <w:p>
      <w:pPr>
        <w:pStyle w:val="3"/>
        <w:spacing w:before="120" w:after="120"/>
        <w:rPr>
          <w:rFonts w:hint="eastAsia" w:ascii="宋体" w:hAnsi="宋体" w:eastAsia="宋体" w:cs="宋体"/>
          <w:bCs w:val="0"/>
          <w:i w:val="0"/>
          <w:iCs w:val="0"/>
        </w:rPr>
      </w:pPr>
      <w:bookmarkStart w:id="27" w:name="_Toc977032677"/>
      <w:bookmarkStart w:id="28" w:name="_Toc923788136"/>
      <w:r>
        <w:rPr>
          <w:rFonts w:hint="eastAsia" w:ascii="宋体" w:hAnsi="宋体" w:eastAsia="宋体" w:cs="宋体"/>
          <w:i w:val="0"/>
          <w:iCs w:val="0"/>
        </w:rPr>
        <w:t>2.3 外部接口需求</w:t>
      </w:r>
      <w:bookmarkEnd w:id="27"/>
      <w:bookmarkEnd w:id="28"/>
    </w:p>
    <w:p>
      <w:pPr>
        <w:pStyle w:val="4"/>
        <w:spacing w:before="120" w:after="120"/>
        <w:rPr>
          <w:rFonts w:hint="eastAsia" w:ascii="宋体" w:hAnsi="宋体" w:eastAsia="宋体" w:cs="宋体"/>
          <w:i w:val="0"/>
          <w:iCs w:val="0"/>
          <w:sz w:val="24"/>
        </w:rPr>
      </w:pPr>
      <w:bookmarkStart w:id="29" w:name="_Toc1665491793"/>
      <w:bookmarkStart w:id="30" w:name="_Toc34095802"/>
      <w:r>
        <w:rPr>
          <w:rFonts w:hint="eastAsia" w:ascii="宋体" w:hAnsi="宋体" w:eastAsia="宋体" w:cs="宋体"/>
          <w:i w:val="0"/>
          <w:iCs w:val="0"/>
          <w:sz w:val="24"/>
        </w:rPr>
        <w:t>2.3.1 用户接口</w:t>
      </w:r>
      <w:bookmarkEnd w:id="29"/>
      <w:bookmarkEnd w:id="30"/>
    </w:p>
    <w:p>
      <w:pPr>
        <w:spacing w:line="400" w:lineRule="exact"/>
        <w:ind w:firstLine="508" w:firstLineChars="200"/>
        <w:rPr>
          <w:rFonts w:hint="eastAsia" w:ascii="宋体" w:hAnsi="宋体" w:cs="宋体"/>
          <w:i w:val="0"/>
          <w:iCs w:val="0"/>
          <w:sz w:val="24"/>
          <w:szCs w:val="28"/>
        </w:rPr>
      </w:pPr>
      <w:r>
        <w:rPr>
          <w:rFonts w:ascii="宋体" w:hAnsi="宋体" w:cs="宋体"/>
          <w:i w:val="0"/>
          <w:iCs w:val="0"/>
          <w:sz w:val="24"/>
          <w:szCs w:val="28"/>
        </w:rPr>
        <w:t>本产品的用户通过桌面终端或者手机终端进行操作，进入客户端主界面后点击相应的标签进入相应的界面。</w:t>
      </w:r>
      <w:bookmarkStart w:id="31" w:name="_Toc1981786979"/>
    </w:p>
    <w:p>
      <w:pPr>
        <w:pStyle w:val="4"/>
        <w:spacing w:before="120" w:after="120"/>
        <w:rPr>
          <w:rFonts w:hint="eastAsia" w:ascii="宋体" w:hAnsi="宋体" w:eastAsia="宋体" w:cs="宋体"/>
          <w:i w:val="0"/>
          <w:iCs w:val="0"/>
          <w:sz w:val="24"/>
        </w:rPr>
      </w:pPr>
      <w:bookmarkStart w:id="32" w:name="_Toc1707214135"/>
      <w:r>
        <w:rPr>
          <w:rFonts w:hint="eastAsia" w:ascii="宋体" w:hAnsi="宋体" w:eastAsia="宋体" w:cs="宋体"/>
          <w:i w:val="0"/>
          <w:iCs w:val="0"/>
          <w:sz w:val="24"/>
        </w:rPr>
        <w:t>2.3.2 软件接口</w:t>
      </w:r>
      <w:bookmarkEnd w:id="31"/>
      <w:bookmarkEnd w:id="32"/>
    </w:p>
    <w:p>
      <w:pPr>
        <w:rPr>
          <w:i w:val="0"/>
          <w:iCs w:val="0"/>
        </w:rPr>
      </w:pPr>
      <w:r>
        <w:rPr>
          <w:i w:val="0"/>
          <w:iCs w:val="0"/>
        </w:rPr>
        <w:drawing>
          <wp:inline distT="0" distB="0" distL="114300" distR="114300">
            <wp:extent cx="5229860" cy="2792730"/>
            <wp:effectExtent l="0" t="0" r="8890" b="7620"/>
            <wp:docPr id="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279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i w:val="0"/>
          <w:iCs w:val="0"/>
        </w:rPr>
      </w:pPr>
      <w:r>
        <w:rPr>
          <w:i w:val="0"/>
          <w:iCs w:val="0"/>
        </w:rPr>
        <w:drawing>
          <wp:inline distT="0" distB="0" distL="114300" distR="114300">
            <wp:extent cx="5235575" cy="3876675"/>
            <wp:effectExtent l="0" t="0" r="3175" b="9525"/>
            <wp:docPr id="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i w:val="0"/>
          <w:iCs w:val="0"/>
        </w:rPr>
      </w:pPr>
      <w:r>
        <w:rPr>
          <w:i w:val="0"/>
          <w:iCs w:val="0"/>
        </w:rPr>
        <w:drawing>
          <wp:inline distT="0" distB="0" distL="114300" distR="114300">
            <wp:extent cx="5237480" cy="3187065"/>
            <wp:effectExtent l="0" t="0" r="1270" b="13335"/>
            <wp:docPr id="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7480" cy="3187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i w:val="0"/>
          <w:iCs w:val="0"/>
        </w:rPr>
      </w:pPr>
      <w:r>
        <w:rPr>
          <w:i w:val="0"/>
          <w:iCs w:val="0"/>
        </w:rPr>
        <w:drawing>
          <wp:inline distT="0" distB="0" distL="114300" distR="114300">
            <wp:extent cx="5234940" cy="3595370"/>
            <wp:effectExtent l="0" t="0" r="3810" b="5080"/>
            <wp:docPr id="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595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i w:val="0"/>
          <w:iCs w:val="0"/>
        </w:rPr>
      </w:pPr>
    </w:p>
    <w:p>
      <w:pPr>
        <w:rPr>
          <w:i w:val="0"/>
          <w:iCs w:val="0"/>
        </w:rPr>
      </w:pPr>
      <w:r>
        <w:rPr>
          <w:i w:val="0"/>
          <w:iCs w:val="0"/>
        </w:rPr>
        <w:drawing>
          <wp:inline distT="0" distB="0" distL="114300" distR="114300">
            <wp:extent cx="5234305" cy="3347720"/>
            <wp:effectExtent l="0" t="0" r="4445" b="5080"/>
            <wp:docPr id="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4305" cy="3347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i w:val="0"/>
          <w:iCs w:val="0"/>
        </w:rPr>
      </w:pPr>
      <w:r>
        <w:rPr>
          <w:i w:val="0"/>
          <w:iCs w:val="0"/>
        </w:rPr>
        <w:drawing>
          <wp:inline distT="0" distB="0" distL="114300" distR="114300">
            <wp:extent cx="5230495" cy="1030605"/>
            <wp:effectExtent l="0" t="0" r="8255" b="17145"/>
            <wp:docPr id="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1030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400" w:lineRule="exact"/>
        <w:rPr>
          <w:rFonts w:hint="eastAsia" w:ascii="宋体" w:hAnsi="宋体" w:cs="宋体"/>
          <w:i w:val="0"/>
          <w:iCs w:val="0"/>
          <w:sz w:val="24"/>
          <w:szCs w:val="28"/>
        </w:rPr>
      </w:pPr>
    </w:p>
    <w:p>
      <w:pPr>
        <w:spacing w:line="400" w:lineRule="exact"/>
        <w:rPr>
          <w:rFonts w:hint="eastAsia" w:ascii="宋体" w:hAnsi="宋体" w:cs="宋体"/>
          <w:i w:val="0"/>
          <w:iCs w:val="0"/>
          <w:sz w:val="24"/>
          <w:szCs w:val="28"/>
        </w:rPr>
      </w:pPr>
    </w:p>
    <w:p>
      <w:pPr>
        <w:pStyle w:val="3"/>
        <w:rPr>
          <w:rFonts w:hint="eastAsia" w:ascii="宋体" w:hAnsi="宋体" w:eastAsia="宋体" w:cs="宋体"/>
          <w:i w:val="0"/>
          <w:iCs w:val="0"/>
        </w:rPr>
      </w:pPr>
      <w:bookmarkStart w:id="33" w:name="_Toc1665584157"/>
      <w:bookmarkStart w:id="34" w:name="_Toc204453995"/>
      <w:r>
        <w:rPr>
          <w:rFonts w:hint="eastAsia" w:ascii="宋体" w:hAnsi="宋体" w:eastAsia="宋体" w:cs="宋体"/>
          <w:i w:val="0"/>
          <w:iCs w:val="0"/>
        </w:rPr>
        <w:t>2.4 总体设计约束</w:t>
      </w:r>
      <w:bookmarkEnd w:id="33"/>
      <w:bookmarkEnd w:id="34"/>
    </w:p>
    <w:p>
      <w:pPr>
        <w:pStyle w:val="4"/>
        <w:spacing w:before="120" w:after="120"/>
        <w:rPr>
          <w:rFonts w:hint="eastAsia" w:ascii="宋体" w:hAnsi="宋体" w:eastAsia="宋体" w:cs="宋体"/>
          <w:bCs w:val="0"/>
          <w:i w:val="0"/>
          <w:iCs w:val="0"/>
          <w:sz w:val="24"/>
          <w:szCs w:val="24"/>
        </w:rPr>
      </w:pPr>
      <w:bookmarkStart w:id="35" w:name="_Toc236090282"/>
      <w:bookmarkStart w:id="36" w:name="_Toc1803989745"/>
      <w:r>
        <w:rPr>
          <w:rFonts w:hint="eastAsia" w:ascii="宋体" w:hAnsi="宋体" w:eastAsia="宋体" w:cs="宋体"/>
          <w:i w:val="0"/>
          <w:iCs w:val="0"/>
          <w:sz w:val="24"/>
          <w:szCs w:val="24"/>
        </w:rPr>
        <w:t>2.4.1 标准约束 </w:t>
      </w:r>
      <w:bookmarkEnd w:id="35"/>
      <w:bookmarkEnd w:id="36"/>
    </w:p>
    <w:p>
      <w:pPr>
        <w:spacing w:line="400" w:lineRule="exact"/>
        <w:rPr>
          <w:rFonts w:ascii="宋体" w:hAnsi="宋体" w:cs="宋体"/>
          <w:i w:val="0"/>
          <w:iCs w:val="0"/>
          <w:sz w:val="32"/>
          <w:szCs w:val="32"/>
        </w:rPr>
      </w:pPr>
      <w:r>
        <w:rPr>
          <w:rFonts w:hint="eastAsia" w:ascii="宋体" w:hAnsi="宋体" w:cs="宋体"/>
          <w:i w:val="0"/>
          <w:iCs w:val="0"/>
          <w:sz w:val="32"/>
          <w:szCs w:val="32"/>
        </w:rPr>
        <w:t>  </w:t>
      </w:r>
      <w:r>
        <w:rPr>
          <w:rFonts w:hint="eastAsia" w:ascii="宋体" w:hAnsi="宋体" w:cs="宋体"/>
          <w:i w:val="0"/>
          <w:iCs w:val="0"/>
          <w:sz w:val="24"/>
          <w:szCs w:val="32"/>
        </w:rPr>
        <w:t>该软件的开发完全按照华为标准开发，包括硬件、软件和文档规格。</w:t>
      </w:r>
    </w:p>
    <w:p>
      <w:pPr>
        <w:pStyle w:val="4"/>
        <w:spacing w:before="120" w:after="120"/>
        <w:rPr>
          <w:rFonts w:hint="eastAsia" w:ascii="宋体" w:hAnsi="宋体" w:eastAsia="宋体" w:cs="宋体"/>
          <w:i w:val="0"/>
          <w:iCs w:val="0"/>
          <w:sz w:val="24"/>
          <w:szCs w:val="24"/>
        </w:rPr>
      </w:pPr>
      <w:bookmarkStart w:id="37" w:name="_Toc158688550"/>
      <w:bookmarkStart w:id="38" w:name="_Toc1428024748"/>
      <w:r>
        <w:rPr>
          <w:rFonts w:hint="eastAsia" w:ascii="宋体" w:hAnsi="宋体" w:eastAsia="宋体" w:cs="宋体"/>
          <w:i w:val="0"/>
          <w:iCs w:val="0"/>
          <w:sz w:val="24"/>
          <w:szCs w:val="24"/>
        </w:rPr>
        <w:t>2.4.2 技术约束</w:t>
      </w:r>
      <w:bookmarkEnd w:id="37"/>
      <w:r>
        <w:rPr>
          <w:rFonts w:hint="eastAsia" w:ascii="宋体" w:hAnsi="宋体" w:eastAsia="宋体" w:cs="宋体"/>
          <w:i w:val="0"/>
          <w:iCs w:val="0"/>
          <w:sz w:val="24"/>
          <w:szCs w:val="24"/>
        </w:rPr>
        <w:t> </w:t>
      </w:r>
      <w:bookmarkEnd w:id="38"/>
    </w:p>
    <w:p>
      <w:pPr>
        <w:spacing w:line="400" w:lineRule="exact"/>
        <w:rPr>
          <w:rFonts w:ascii="宋体" w:hAnsi="宋体" w:cs="宋体"/>
          <w:i w:val="0"/>
          <w:iCs w:val="0"/>
          <w:sz w:val="24"/>
          <w:szCs w:val="28"/>
        </w:rPr>
      </w:pPr>
      <w:r>
        <w:rPr>
          <w:rFonts w:hint="eastAsia" w:ascii="宋体" w:hAnsi="宋体" w:cs="宋体"/>
          <w:b/>
          <w:i w:val="0"/>
          <w:iCs w:val="0"/>
          <w:sz w:val="28"/>
          <w:szCs w:val="28"/>
        </w:rPr>
        <w:t>  </w:t>
      </w:r>
      <w:r>
        <w:rPr>
          <w:rFonts w:hint="eastAsia" w:ascii="宋体" w:hAnsi="宋体" w:cs="宋体"/>
          <w:i w:val="0"/>
          <w:iCs w:val="0"/>
          <w:sz w:val="24"/>
          <w:szCs w:val="28"/>
        </w:rPr>
        <w:t>本项目的设计是在</w:t>
      </w:r>
      <w:r>
        <w:rPr>
          <w:rFonts w:ascii="宋体" w:hAnsi="宋体" w:cs="宋体"/>
          <w:i w:val="0"/>
          <w:iCs w:val="0"/>
          <w:sz w:val="24"/>
          <w:szCs w:val="28"/>
        </w:rPr>
        <w:t>汉语程序化语言的条件下进行的技术采用软硬件一</w:t>
      </w:r>
      <w:r>
        <w:rPr>
          <w:rFonts w:hint="eastAsia" w:ascii="宋体" w:hAnsi="宋体" w:cs="宋体"/>
          <w:i w:val="0"/>
          <w:iCs w:val="0"/>
          <w:sz w:val="24"/>
          <w:szCs w:val="28"/>
        </w:rPr>
        <w:t>体化的设计方法。无特别技术限制。    </w:t>
      </w:r>
    </w:p>
    <w:p>
      <w:pPr>
        <w:pStyle w:val="4"/>
        <w:spacing w:before="120" w:after="120"/>
        <w:rPr>
          <w:rFonts w:hint="eastAsia" w:ascii="宋体" w:hAnsi="宋体" w:eastAsia="宋体" w:cs="宋体"/>
          <w:i w:val="0"/>
          <w:iCs w:val="0"/>
          <w:sz w:val="24"/>
          <w:szCs w:val="24"/>
        </w:rPr>
      </w:pPr>
      <w:bookmarkStart w:id="39" w:name="_Toc472480900"/>
      <w:bookmarkStart w:id="40" w:name="_Toc1471425836"/>
      <w:r>
        <w:rPr>
          <w:rFonts w:hint="eastAsia" w:ascii="宋体" w:hAnsi="宋体" w:eastAsia="宋体" w:cs="宋体"/>
          <w:i w:val="0"/>
          <w:iCs w:val="0"/>
          <w:sz w:val="24"/>
          <w:szCs w:val="24"/>
        </w:rPr>
        <w:t>2.4.3 硬件约束 </w:t>
      </w:r>
      <w:bookmarkEnd w:id="39"/>
      <w:bookmarkEnd w:id="40"/>
    </w:p>
    <w:p>
      <w:pPr>
        <w:pStyle w:val="37"/>
        <w:numPr>
          <w:ilvl w:val="0"/>
          <w:numId w:val="2"/>
        </w:numPr>
        <w:spacing w:line="400" w:lineRule="exact"/>
        <w:ind w:firstLineChars="0"/>
        <w:rPr>
          <w:rFonts w:hint="eastAsia" w:ascii="宋体" w:hAnsi="宋体" w:eastAsia="宋体" w:cs="宋体"/>
          <w:bCs/>
          <w:i w:val="0"/>
          <w:iCs w:val="0"/>
          <w:sz w:val="24"/>
          <w:szCs w:val="32"/>
        </w:rPr>
      </w:pPr>
      <w:bookmarkStart w:id="41" w:name="_Toc909805148"/>
      <w:r>
        <w:rPr>
          <w:rFonts w:hint="eastAsia" w:ascii="宋体" w:hAnsi="宋体" w:eastAsia="宋体" w:cs="宋体"/>
          <w:bCs/>
          <w:i w:val="0"/>
          <w:iCs w:val="0"/>
          <w:sz w:val="24"/>
          <w:szCs w:val="32"/>
        </w:rPr>
        <w:t>桌面客户端：CPU 主频 2.5GHz， 内存 4GB。标准输入键盘，鼠标。</w:t>
      </w:r>
    </w:p>
    <w:p>
      <w:pPr>
        <w:pStyle w:val="37"/>
        <w:numPr>
          <w:ilvl w:val="0"/>
          <w:numId w:val="2"/>
        </w:numPr>
        <w:spacing w:line="400" w:lineRule="exact"/>
        <w:ind w:firstLineChars="0"/>
        <w:rPr>
          <w:rFonts w:hint="eastAsia" w:ascii="宋体" w:hAnsi="宋体" w:eastAsia="宋体" w:cs="宋体"/>
          <w:bCs/>
          <w:i w:val="0"/>
          <w:iCs w:val="0"/>
          <w:sz w:val="24"/>
          <w:szCs w:val="32"/>
        </w:rPr>
      </w:pPr>
      <w:r>
        <w:rPr>
          <w:rFonts w:hint="eastAsia" w:ascii="宋体" w:hAnsi="宋体" w:eastAsia="宋体" w:cs="宋体"/>
          <w:bCs/>
          <w:i w:val="0"/>
          <w:iCs w:val="0"/>
          <w:sz w:val="24"/>
          <w:szCs w:val="32"/>
        </w:rPr>
        <w:t>手机客户端：普通智能安卓手机。</w:t>
      </w:r>
    </w:p>
    <w:p>
      <w:pPr>
        <w:pStyle w:val="37"/>
        <w:numPr>
          <w:ilvl w:val="0"/>
          <w:numId w:val="2"/>
        </w:numPr>
        <w:spacing w:line="400" w:lineRule="exact"/>
        <w:ind w:firstLineChars="0"/>
        <w:rPr>
          <w:rFonts w:hint="eastAsia" w:ascii="宋体" w:hAnsi="宋体" w:eastAsia="宋体" w:cs="宋体"/>
          <w:bCs/>
          <w:i w:val="0"/>
          <w:iCs w:val="0"/>
          <w:sz w:val="24"/>
          <w:szCs w:val="32"/>
        </w:rPr>
      </w:pPr>
      <w:r>
        <w:rPr>
          <w:rFonts w:hint="eastAsia" w:ascii="宋体" w:hAnsi="宋体" w:eastAsia="宋体" w:cs="宋体"/>
          <w:bCs/>
          <w:i w:val="0"/>
          <w:iCs w:val="0"/>
          <w:sz w:val="24"/>
          <w:szCs w:val="32"/>
        </w:rPr>
        <w:t>服务器端：CPU 主频 3.0GHz，内</w:t>
      </w:r>
      <w:r>
        <w:rPr>
          <w:rFonts w:hint="default" w:ascii="宋体" w:hAnsi="宋体" w:eastAsia="宋体" w:cs="宋体"/>
          <w:bCs/>
          <w:i w:val="0"/>
          <w:iCs w:val="0"/>
          <w:sz w:val="24"/>
          <w:szCs w:val="32"/>
        </w:rPr>
        <w:t>存</w:t>
      </w:r>
      <w:r>
        <w:rPr>
          <w:rFonts w:hint="eastAsia" w:ascii="宋体" w:hAnsi="宋体" w:eastAsia="宋体" w:cs="宋体"/>
          <w:bCs/>
          <w:i w:val="0"/>
          <w:iCs w:val="0"/>
          <w:sz w:val="24"/>
          <w:szCs w:val="32"/>
        </w:rPr>
        <w:t xml:space="preserve"> 8GB。千兆以太网接口。</w:t>
      </w:r>
    </w:p>
    <w:p>
      <w:pPr>
        <w:pStyle w:val="3"/>
        <w:rPr>
          <w:rFonts w:hint="eastAsia" w:ascii="宋体" w:hAnsi="宋体" w:eastAsia="宋体" w:cs="宋体"/>
          <w:i w:val="0"/>
          <w:iCs w:val="0"/>
        </w:rPr>
      </w:pPr>
      <w:bookmarkStart w:id="42" w:name="_Toc1838313476"/>
      <w:r>
        <w:rPr>
          <w:rFonts w:hint="eastAsia" w:ascii="宋体" w:hAnsi="宋体" w:eastAsia="宋体" w:cs="宋体"/>
          <w:i w:val="0"/>
          <w:iCs w:val="0"/>
        </w:rPr>
        <w:t>2.5 软件质量属性</w:t>
      </w:r>
      <w:bookmarkEnd w:id="41"/>
      <w:bookmarkEnd w:id="42"/>
    </w:p>
    <w:p>
      <w:pPr>
        <w:pStyle w:val="4"/>
        <w:rPr>
          <w:rFonts w:hint="eastAsia" w:ascii="宋体" w:hAnsi="宋体" w:eastAsia="宋体" w:cs="宋体"/>
          <w:i w:val="0"/>
          <w:iCs w:val="0"/>
          <w:sz w:val="24"/>
          <w:szCs w:val="24"/>
        </w:rPr>
      </w:pPr>
      <w:bookmarkStart w:id="43" w:name="_Toc1395779296"/>
      <w:bookmarkStart w:id="44" w:name="_Toc1706940210"/>
      <w:r>
        <w:rPr>
          <w:rFonts w:hint="eastAsia" w:ascii="宋体" w:hAnsi="宋体" w:eastAsia="宋体" w:cs="宋体"/>
          <w:i w:val="0"/>
          <w:iCs w:val="0"/>
          <w:sz w:val="24"/>
          <w:szCs w:val="24"/>
        </w:rPr>
        <w:t>2.5.1 可维护性</w:t>
      </w:r>
      <w:bookmarkEnd w:id="43"/>
      <w:bookmarkEnd w:id="44"/>
    </w:p>
    <w:p>
      <w:pPr>
        <w:spacing w:line="400" w:lineRule="exact"/>
        <w:ind w:firstLine="420" w:firstLineChars="0"/>
        <w:rPr>
          <w:i w:val="0"/>
          <w:iCs w:val="0"/>
        </w:rPr>
      </w:pPr>
      <w:bookmarkStart w:id="45" w:name="_Toc1360003336"/>
      <w:r>
        <w:rPr>
          <w:rFonts w:ascii="宋体" w:hAnsi="宋体" w:eastAsia="宋体" w:cs="宋体"/>
          <w:i w:val="0"/>
          <w:iCs w:val="0"/>
          <w:sz w:val="24"/>
          <w:szCs w:val="28"/>
        </w:rPr>
        <w:t>该系统开放源代码</w:t>
      </w:r>
      <w:r>
        <w:rPr>
          <w:rFonts w:hint="eastAsia" w:ascii="宋体" w:hAnsi="宋体" w:eastAsia="宋体" w:cs="宋体"/>
          <w:i w:val="0"/>
          <w:iCs w:val="0"/>
          <w:sz w:val="24"/>
          <w:szCs w:val="28"/>
        </w:rPr>
        <w:t>，</w:t>
      </w:r>
      <w:r>
        <w:rPr>
          <w:rFonts w:ascii="宋体" w:hAnsi="宋体" w:eastAsia="宋体" w:cs="宋体"/>
          <w:i w:val="0"/>
          <w:iCs w:val="0"/>
          <w:sz w:val="24"/>
          <w:szCs w:val="28"/>
        </w:rPr>
        <w:t>采用GPLv2许可证发布源码</w:t>
      </w:r>
      <w:r>
        <w:rPr>
          <w:rFonts w:hint="eastAsia" w:ascii="宋体" w:hAnsi="宋体" w:eastAsia="宋体" w:cs="宋体"/>
          <w:i w:val="0"/>
          <w:iCs w:val="0"/>
          <w:sz w:val="24"/>
          <w:szCs w:val="28"/>
        </w:rPr>
        <w:t>，</w:t>
      </w:r>
      <w:r>
        <w:rPr>
          <w:rFonts w:ascii="宋体" w:hAnsi="宋体" w:eastAsia="宋体" w:cs="宋体"/>
          <w:i w:val="0"/>
          <w:iCs w:val="0"/>
          <w:sz w:val="24"/>
          <w:szCs w:val="28"/>
        </w:rPr>
        <w:t>可维护性健壮</w:t>
      </w:r>
      <w:r>
        <w:rPr>
          <w:rFonts w:hint="eastAsia" w:ascii="宋体" w:hAnsi="宋体" w:eastAsia="宋体" w:cs="宋体"/>
          <w:i w:val="0"/>
          <w:iCs w:val="0"/>
          <w:sz w:val="24"/>
          <w:szCs w:val="28"/>
        </w:rPr>
        <w:t>。</w:t>
      </w:r>
    </w:p>
    <w:p>
      <w:pPr>
        <w:pStyle w:val="4"/>
        <w:rPr>
          <w:rFonts w:hint="eastAsia" w:ascii="宋体" w:hAnsi="宋体" w:eastAsia="宋体" w:cs="宋体"/>
          <w:i w:val="0"/>
          <w:iCs w:val="0"/>
          <w:sz w:val="24"/>
          <w:szCs w:val="24"/>
        </w:rPr>
      </w:pPr>
      <w:bookmarkStart w:id="46" w:name="_Toc1431496695"/>
      <w:r>
        <w:rPr>
          <w:rFonts w:hint="eastAsia" w:ascii="宋体" w:hAnsi="宋体" w:eastAsia="宋体" w:cs="宋体"/>
          <w:i w:val="0"/>
          <w:iCs w:val="0"/>
          <w:sz w:val="24"/>
          <w:szCs w:val="24"/>
        </w:rPr>
        <w:t>2.5.2 可靠性</w:t>
      </w:r>
      <w:bookmarkEnd w:id="45"/>
      <w:bookmarkEnd w:id="46"/>
    </w:p>
    <w:p>
      <w:pPr>
        <w:spacing w:line="400" w:lineRule="exact"/>
        <w:rPr>
          <w:rFonts w:ascii="宋体" w:hAnsi="宋体" w:eastAsia="宋体" w:cs="宋体"/>
          <w:i w:val="0"/>
          <w:iCs w:val="0"/>
          <w:sz w:val="24"/>
          <w:szCs w:val="28"/>
        </w:rPr>
      </w:pPr>
      <w:bookmarkStart w:id="47" w:name="_Toc1406800096"/>
      <w:r>
        <w:rPr>
          <w:rFonts w:ascii="宋体" w:hAnsi="宋体" w:eastAsia="宋体" w:cs="宋体"/>
          <w:i w:val="0"/>
          <w:iCs w:val="0"/>
          <w:sz w:val="24"/>
          <w:szCs w:val="28"/>
        </w:rPr>
        <w:tab/>
      </w:r>
      <w:r>
        <w:rPr>
          <w:rFonts w:ascii="宋体" w:hAnsi="宋体" w:eastAsia="宋体" w:cs="宋体"/>
          <w:i w:val="0"/>
          <w:iCs w:val="0"/>
          <w:sz w:val="24"/>
          <w:szCs w:val="28"/>
        </w:rPr>
        <w:t>该系统为学习样例</w:t>
      </w:r>
      <w:r>
        <w:rPr>
          <w:rFonts w:hint="eastAsia" w:ascii="宋体" w:hAnsi="宋体" w:eastAsia="宋体" w:cs="宋体"/>
          <w:i w:val="0"/>
          <w:iCs w:val="0"/>
          <w:sz w:val="24"/>
          <w:szCs w:val="28"/>
        </w:rPr>
        <w:t>，</w:t>
      </w:r>
      <w:r>
        <w:rPr>
          <w:rFonts w:ascii="宋体" w:hAnsi="宋体" w:eastAsia="宋体" w:cs="宋体"/>
          <w:i w:val="0"/>
          <w:iCs w:val="0"/>
          <w:sz w:val="24"/>
          <w:szCs w:val="28"/>
        </w:rPr>
        <w:t>低并发量下可稳定运行</w:t>
      </w:r>
      <w:r>
        <w:rPr>
          <w:rFonts w:hint="eastAsia" w:ascii="宋体" w:hAnsi="宋体" w:eastAsia="宋体" w:cs="宋体"/>
          <w:i w:val="0"/>
          <w:iCs w:val="0"/>
          <w:sz w:val="24"/>
          <w:szCs w:val="28"/>
        </w:rPr>
        <w:t>。</w:t>
      </w:r>
      <w:r>
        <w:rPr>
          <w:rFonts w:ascii="宋体" w:hAnsi="宋体" w:eastAsia="宋体" w:cs="宋体"/>
          <w:i w:val="0"/>
          <w:iCs w:val="0"/>
          <w:sz w:val="24"/>
          <w:szCs w:val="28"/>
        </w:rPr>
        <w:t>无法可靠对外运行</w:t>
      </w:r>
      <w:r>
        <w:rPr>
          <w:rFonts w:hint="eastAsia" w:ascii="宋体" w:hAnsi="宋体" w:eastAsia="宋体" w:cs="宋体"/>
          <w:i w:val="0"/>
          <w:iCs w:val="0"/>
          <w:sz w:val="24"/>
          <w:szCs w:val="28"/>
        </w:rPr>
        <w:t>。</w:t>
      </w:r>
    </w:p>
    <w:p>
      <w:pPr>
        <w:pStyle w:val="4"/>
        <w:rPr>
          <w:rFonts w:hint="eastAsia" w:ascii="宋体" w:hAnsi="宋体" w:eastAsia="宋体" w:cs="宋体"/>
          <w:i w:val="0"/>
          <w:iCs w:val="0"/>
          <w:sz w:val="24"/>
          <w:szCs w:val="24"/>
        </w:rPr>
      </w:pPr>
      <w:bookmarkStart w:id="48" w:name="_Toc669198699"/>
      <w:r>
        <w:rPr>
          <w:rFonts w:hint="eastAsia" w:ascii="宋体" w:hAnsi="宋体" w:eastAsia="宋体" w:cs="宋体"/>
          <w:i w:val="0"/>
          <w:iCs w:val="0"/>
          <w:sz w:val="24"/>
          <w:szCs w:val="24"/>
        </w:rPr>
        <w:t>2.5.3 安全性</w:t>
      </w:r>
      <w:bookmarkEnd w:id="47"/>
      <w:bookmarkEnd w:id="48"/>
    </w:p>
    <w:p>
      <w:pPr>
        <w:spacing w:line="400" w:lineRule="exact"/>
        <w:rPr>
          <w:rFonts w:ascii="宋体" w:hAnsi="宋体" w:cs="宋体"/>
          <w:i w:val="0"/>
          <w:iCs w:val="0"/>
          <w:sz w:val="24"/>
          <w:szCs w:val="28"/>
        </w:rPr>
      </w:pPr>
      <w:r>
        <w:rPr>
          <w:rFonts w:ascii="宋体" w:hAnsi="宋体" w:cs="宋体"/>
          <w:i w:val="0"/>
          <w:iCs w:val="0"/>
          <w:sz w:val="24"/>
          <w:szCs w:val="28"/>
        </w:rPr>
        <w:tab/>
      </w:r>
      <w:r>
        <w:rPr>
          <w:rFonts w:ascii="宋体" w:hAnsi="宋体" w:cs="宋体"/>
          <w:i w:val="0"/>
          <w:iCs w:val="0"/>
          <w:sz w:val="24"/>
          <w:szCs w:val="28"/>
        </w:rPr>
        <w:t>该系统获取权限低</w:t>
      </w:r>
      <w:r>
        <w:rPr>
          <w:rFonts w:hint="eastAsia" w:ascii="宋体" w:hAnsi="宋体" w:cs="宋体"/>
          <w:i w:val="0"/>
          <w:iCs w:val="0"/>
          <w:sz w:val="24"/>
          <w:szCs w:val="28"/>
        </w:rPr>
        <w:t>，</w:t>
      </w:r>
      <w:r>
        <w:rPr>
          <w:rFonts w:ascii="宋体" w:hAnsi="宋体" w:cs="宋体"/>
          <w:i w:val="0"/>
          <w:iCs w:val="0"/>
          <w:sz w:val="24"/>
          <w:szCs w:val="28"/>
        </w:rPr>
        <w:t>不涉及客户隐私</w:t>
      </w:r>
      <w:r>
        <w:rPr>
          <w:rFonts w:hint="eastAsia" w:ascii="宋体" w:hAnsi="宋体" w:cs="宋体"/>
          <w:i w:val="0"/>
          <w:iCs w:val="0"/>
          <w:sz w:val="24"/>
          <w:szCs w:val="28"/>
        </w:rPr>
        <w:t>，</w:t>
      </w:r>
      <w:r>
        <w:rPr>
          <w:rFonts w:ascii="宋体" w:hAnsi="宋体" w:cs="宋体"/>
          <w:i w:val="0"/>
          <w:iCs w:val="0"/>
          <w:sz w:val="24"/>
          <w:szCs w:val="28"/>
        </w:rPr>
        <w:t>安全性极高</w:t>
      </w:r>
      <w:r>
        <w:rPr>
          <w:rFonts w:hint="eastAsia" w:ascii="宋体" w:hAnsi="宋体" w:cs="宋体"/>
          <w:i w:val="0"/>
          <w:iCs w:val="0"/>
          <w:sz w:val="24"/>
          <w:szCs w:val="28"/>
        </w:rPr>
        <w:t>。</w:t>
      </w:r>
    </w:p>
    <w:p>
      <w:pPr>
        <w:pStyle w:val="4"/>
        <w:rPr>
          <w:rFonts w:hint="eastAsia" w:ascii="宋体" w:hAnsi="宋体" w:eastAsia="宋体" w:cs="宋体"/>
          <w:i w:val="0"/>
          <w:iCs w:val="0"/>
          <w:sz w:val="24"/>
          <w:szCs w:val="24"/>
        </w:rPr>
      </w:pPr>
      <w:bookmarkStart w:id="49" w:name="_Toc796339255"/>
      <w:bookmarkStart w:id="50" w:name="_Toc1557657535"/>
      <w:r>
        <w:rPr>
          <w:rFonts w:hint="eastAsia" w:ascii="宋体" w:hAnsi="宋体" w:eastAsia="宋体" w:cs="宋体"/>
          <w:i w:val="0"/>
          <w:iCs w:val="0"/>
          <w:sz w:val="24"/>
          <w:szCs w:val="24"/>
        </w:rPr>
        <w:t>2.5.4易用性</w:t>
      </w:r>
      <w:bookmarkEnd w:id="49"/>
      <w:bookmarkEnd w:id="50"/>
    </w:p>
    <w:p>
      <w:pPr>
        <w:pStyle w:val="37"/>
        <w:numPr>
          <w:ilvl w:val="0"/>
          <w:numId w:val="2"/>
        </w:numPr>
        <w:spacing w:line="400" w:lineRule="exact"/>
        <w:ind w:firstLineChars="0"/>
        <w:rPr>
          <w:rFonts w:hint="eastAsia" w:ascii="宋体" w:hAnsi="宋体" w:eastAsia="宋体" w:cs="宋体"/>
          <w:bCs/>
          <w:i w:val="0"/>
          <w:iCs w:val="0"/>
          <w:sz w:val="24"/>
          <w:szCs w:val="32"/>
        </w:rPr>
      </w:pPr>
      <w:r>
        <w:rPr>
          <w:rFonts w:hint="eastAsia" w:ascii="宋体" w:hAnsi="宋体" w:eastAsia="宋体" w:cs="宋体"/>
          <w:bCs/>
          <w:i w:val="0"/>
          <w:iCs w:val="0"/>
          <w:sz w:val="24"/>
          <w:szCs w:val="32"/>
        </w:rPr>
        <w:t>易懂性：界面区域名称易懂并且易于区分，用词准确，能达到望文知意。</w:t>
      </w:r>
    </w:p>
    <w:p>
      <w:pPr>
        <w:pStyle w:val="37"/>
        <w:numPr>
          <w:ilvl w:val="0"/>
          <w:numId w:val="2"/>
        </w:numPr>
        <w:spacing w:line="400" w:lineRule="exact"/>
        <w:ind w:firstLineChars="0"/>
        <w:rPr>
          <w:rFonts w:hint="eastAsia" w:ascii="宋体" w:hAnsi="宋体" w:eastAsia="宋体" w:cs="宋体"/>
          <w:bCs/>
          <w:i w:val="0"/>
          <w:iCs w:val="0"/>
          <w:sz w:val="24"/>
          <w:szCs w:val="32"/>
        </w:rPr>
      </w:pPr>
      <w:r>
        <w:rPr>
          <w:rFonts w:hint="eastAsia" w:ascii="宋体" w:hAnsi="宋体" w:eastAsia="宋体" w:cs="宋体"/>
          <w:bCs/>
          <w:i w:val="0"/>
          <w:iCs w:val="0"/>
          <w:sz w:val="24"/>
          <w:szCs w:val="32"/>
        </w:rPr>
        <w:t>易学性：会汉语、懂计算机的基本操作便可快速学会使用该系统。</w:t>
      </w:r>
    </w:p>
    <w:p>
      <w:pPr>
        <w:pStyle w:val="37"/>
        <w:numPr>
          <w:ilvl w:val="0"/>
          <w:numId w:val="2"/>
        </w:numPr>
        <w:spacing w:line="400" w:lineRule="exact"/>
        <w:ind w:firstLineChars="0"/>
        <w:rPr>
          <w:rFonts w:hint="eastAsia" w:ascii="宋体" w:hAnsi="宋体" w:eastAsia="宋体" w:cs="宋体"/>
          <w:bCs/>
          <w:i w:val="0"/>
          <w:iCs w:val="0"/>
          <w:sz w:val="24"/>
          <w:szCs w:val="32"/>
        </w:rPr>
      </w:pPr>
      <w:r>
        <w:rPr>
          <w:rFonts w:hint="eastAsia" w:ascii="宋体" w:hAnsi="宋体" w:eastAsia="宋体" w:cs="宋体"/>
          <w:bCs/>
          <w:i w:val="0"/>
          <w:iCs w:val="0"/>
          <w:sz w:val="24"/>
          <w:szCs w:val="32"/>
        </w:rPr>
        <w:t>易操作性：以用户为中心的设计理念，友好的用户交互界面，易于操作。</w:t>
      </w:r>
    </w:p>
    <w:p>
      <w:pPr>
        <w:pStyle w:val="3"/>
        <w:rPr>
          <w:rFonts w:hint="eastAsia" w:ascii="宋体" w:hAnsi="宋体" w:eastAsia="宋体" w:cs="宋体"/>
          <w:i w:val="0"/>
          <w:iCs w:val="0"/>
        </w:rPr>
      </w:pPr>
      <w:bookmarkStart w:id="51" w:name="_Toc2079912425"/>
      <w:bookmarkStart w:id="52" w:name="_Toc451531245"/>
      <w:r>
        <w:rPr>
          <w:rFonts w:hint="eastAsia" w:ascii="宋体" w:hAnsi="宋体" w:eastAsia="宋体" w:cs="宋体"/>
          <w:i w:val="0"/>
          <w:iCs w:val="0"/>
        </w:rPr>
        <w:t>2.6其他需求</w:t>
      </w:r>
      <w:bookmarkEnd w:id="51"/>
      <w:bookmarkEnd w:id="52"/>
    </w:p>
    <w:p>
      <w:pPr>
        <w:ind w:firstLine="420"/>
        <w:rPr>
          <w:rFonts w:hint="eastAsia" w:ascii="宋体" w:hAnsi="宋体" w:cs="宋体"/>
          <w:i w:val="0"/>
          <w:iCs w:val="0"/>
          <w:sz w:val="24"/>
          <w:szCs w:val="28"/>
        </w:rPr>
      </w:pPr>
      <w:r>
        <w:rPr>
          <w:rFonts w:ascii="宋体" w:hAnsi="宋体" w:cs="宋体"/>
          <w:i w:val="0"/>
          <w:iCs w:val="0"/>
          <w:sz w:val="24"/>
          <w:szCs w:val="28"/>
        </w:rPr>
        <w:t>没有其他需求</w:t>
      </w:r>
      <w:r>
        <w:rPr>
          <w:rFonts w:hint="eastAsia" w:ascii="宋体" w:hAnsi="宋体" w:cs="宋体"/>
          <w:i w:val="0"/>
          <w:iCs w:val="0"/>
          <w:sz w:val="24"/>
          <w:szCs w:val="28"/>
        </w:rPr>
        <w:t>。</w:t>
      </w:r>
    </w:p>
    <w:p>
      <w:pPr>
        <w:pStyle w:val="2"/>
        <w:numPr>
          <w:ilvl w:val="0"/>
          <w:numId w:val="0"/>
        </w:numPr>
        <w:spacing w:before="175" w:after="175"/>
        <w:rPr>
          <w:rFonts w:hint="eastAsia" w:ascii="宋体" w:hAnsi="宋体" w:eastAsia="宋体" w:cs="宋体"/>
          <w:i w:val="0"/>
          <w:iCs w:val="0"/>
        </w:rPr>
      </w:pPr>
      <w:bookmarkStart w:id="53" w:name="_Toc1620345686"/>
      <w:r>
        <w:rPr>
          <w:rFonts w:hint="eastAsia" w:ascii="宋体" w:hAnsi="宋体" w:eastAsia="宋体" w:cs="宋体"/>
          <w:i w:val="0"/>
          <w:iCs w:val="0"/>
        </w:rPr>
        <w:t>3.开发、测试与运行环境</w:t>
      </w:r>
      <w:bookmarkEnd w:id="53"/>
    </w:p>
    <w:tbl>
      <w:tblPr>
        <w:tblStyle w:val="35"/>
        <w:tblW w:w="934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93"/>
        <w:gridCol w:w="4568"/>
        <w:gridCol w:w="3682"/>
      </w:tblGrid>
      <w:tr>
        <w:tc>
          <w:tcPr>
            <w:tcW w:w="1093" w:type="dxa"/>
            <w:shd w:val="clear" w:color="auto" w:fill="D9D9D9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eastAsia"/>
                <w:i w:val="0"/>
                <w:iCs w:val="0"/>
                <w:sz w:val="18"/>
              </w:rPr>
              <w:t>类别</w:t>
            </w:r>
          </w:p>
        </w:tc>
        <w:tc>
          <w:tcPr>
            <w:tcW w:w="4568" w:type="dxa"/>
            <w:shd w:val="clear" w:color="auto" w:fill="D9D9D9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eastAsia"/>
                <w:i w:val="0"/>
                <w:iCs w:val="0"/>
                <w:sz w:val="18"/>
              </w:rPr>
              <w:t>标准配置</w:t>
            </w:r>
          </w:p>
        </w:tc>
        <w:tc>
          <w:tcPr>
            <w:tcW w:w="3682" w:type="dxa"/>
            <w:shd w:val="clear" w:color="auto" w:fill="D9D9D9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eastAsia"/>
                <w:i w:val="0"/>
                <w:iCs w:val="0"/>
                <w:sz w:val="18"/>
              </w:rPr>
              <w:t>最低配置</w:t>
            </w:r>
          </w:p>
        </w:tc>
      </w:tr>
      <w:tr>
        <w:tc>
          <w:tcPr>
            <w:tcW w:w="1093" w:type="dxa"/>
            <w:vMerge w:val="restart"/>
            <w:vAlign w:val="center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eastAsia"/>
                <w:i w:val="0"/>
                <w:iCs w:val="0"/>
                <w:sz w:val="18"/>
              </w:rPr>
              <w:t>开发环境</w:t>
            </w:r>
          </w:p>
        </w:tc>
        <w:tc>
          <w:tcPr>
            <w:tcW w:w="4568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I</w:t>
            </w:r>
            <w:r>
              <w:rPr>
                <w:rFonts w:hint="eastAsia"/>
                <w:i w:val="0"/>
                <w:iCs w:val="0"/>
                <w:sz w:val="18"/>
              </w:rPr>
              <w:t xml:space="preserve">ntel® Core™ i5-4210U CPU @ 1.70GHz × 4 </w:t>
            </w:r>
          </w:p>
        </w:tc>
        <w:tc>
          <w:tcPr>
            <w:tcW w:w="3682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I</w:t>
            </w:r>
            <w:r>
              <w:rPr>
                <w:rFonts w:hint="eastAsia"/>
                <w:i w:val="0"/>
                <w:iCs w:val="0"/>
                <w:sz w:val="18"/>
              </w:rPr>
              <w:t>ntel® Core™ i</w:t>
            </w:r>
            <w:r>
              <w:rPr>
                <w:rFonts w:hint="default"/>
                <w:i w:val="0"/>
                <w:iCs w:val="0"/>
                <w:sz w:val="18"/>
              </w:rPr>
              <w:t>3</w:t>
            </w:r>
            <w:r>
              <w:rPr>
                <w:rFonts w:hint="eastAsia"/>
                <w:i w:val="0"/>
                <w:iCs w:val="0"/>
                <w:sz w:val="18"/>
              </w:rPr>
              <w:t>-4210U CP</w:t>
            </w:r>
            <w:r>
              <w:rPr>
                <w:rFonts w:hint="default"/>
                <w:i w:val="0"/>
                <w:iCs w:val="0"/>
                <w:sz w:val="18"/>
              </w:rPr>
              <w:t>U</w:t>
            </w:r>
          </w:p>
        </w:tc>
      </w:tr>
      <w:tr>
        <w:tc>
          <w:tcPr>
            <w:tcW w:w="1093" w:type="dxa"/>
            <w:vMerge w:val="continue"/>
            <w:vAlign w:val="center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</w:rPr>
            </w:pPr>
          </w:p>
        </w:tc>
        <w:tc>
          <w:tcPr>
            <w:tcW w:w="4568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Antergos Linux 64-bit</w:t>
            </w:r>
          </w:p>
        </w:tc>
        <w:tc>
          <w:tcPr>
            <w:tcW w:w="3682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Ubuntu 16.04 64-bit</w:t>
            </w:r>
          </w:p>
        </w:tc>
      </w:tr>
      <w:tr>
        <w:trPr>
          <w:trHeight w:val="90" w:hRule="atLeast"/>
        </w:trPr>
        <w:tc>
          <w:tcPr>
            <w:tcW w:w="1093" w:type="dxa"/>
            <w:vMerge w:val="continue"/>
            <w:vAlign w:val="center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</w:rPr>
            </w:pPr>
          </w:p>
        </w:tc>
        <w:tc>
          <w:tcPr>
            <w:tcW w:w="4568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Memory 3.8 GiB</w:t>
            </w:r>
          </w:p>
        </w:tc>
        <w:tc>
          <w:tcPr>
            <w:tcW w:w="3682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Memory 1.0 GiB</w:t>
            </w:r>
          </w:p>
        </w:tc>
      </w:tr>
      <w:tr>
        <w:tc>
          <w:tcPr>
            <w:tcW w:w="1093" w:type="dxa"/>
            <w:vMerge w:val="restart"/>
            <w:vAlign w:val="center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eastAsia"/>
                <w:i w:val="0"/>
                <w:iCs w:val="0"/>
                <w:sz w:val="18"/>
              </w:rPr>
              <w:t>测试环境</w:t>
            </w:r>
          </w:p>
        </w:tc>
        <w:tc>
          <w:tcPr>
            <w:tcW w:w="4568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I</w:t>
            </w:r>
            <w:r>
              <w:rPr>
                <w:rFonts w:hint="eastAsia"/>
                <w:i w:val="0"/>
                <w:iCs w:val="0"/>
                <w:sz w:val="18"/>
              </w:rPr>
              <w:t xml:space="preserve">ntel® Core™ i5-4210U CPU @ 1.70GHz × 4 </w:t>
            </w:r>
          </w:p>
        </w:tc>
        <w:tc>
          <w:tcPr>
            <w:tcW w:w="3682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I</w:t>
            </w:r>
            <w:r>
              <w:rPr>
                <w:rFonts w:hint="eastAsia"/>
                <w:i w:val="0"/>
                <w:iCs w:val="0"/>
                <w:sz w:val="18"/>
              </w:rPr>
              <w:t>ntel® Core™ i</w:t>
            </w:r>
            <w:r>
              <w:rPr>
                <w:rFonts w:hint="default"/>
                <w:i w:val="0"/>
                <w:iCs w:val="0"/>
                <w:sz w:val="18"/>
              </w:rPr>
              <w:t>3</w:t>
            </w:r>
            <w:r>
              <w:rPr>
                <w:rFonts w:hint="eastAsia"/>
                <w:i w:val="0"/>
                <w:iCs w:val="0"/>
                <w:sz w:val="18"/>
              </w:rPr>
              <w:t>-4210U CP</w:t>
            </w:r>
            <w:r>
              <w:rPr>
                <w:rFonts w:hint="default"/>
                <w:i w:val="0"/>
                <w:iCs w:val="0"/>
                <w:sz w:val="18"/>
              </w:rPr>
              <w:t>U</w:t>
            </w:r>
          </w:p>
        </w:tc>
      </w:tr>
      <w:tr>
        <w:tc>
          <w:tcPr>
            <w:tcW w:w="1093" w:type="dxa"/>
            <w:vMerge w:val="continue"/>
            <w:vAlign w:val="center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</w:rPr>
            </w:pPr>
          </w:p>
        </w:tc>
        <w:tc>
          <w:tcPr>
            <w:tcW w:w="4568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OS Antergos Linux 64-bit</w:t>
            </w:r>
          </w:p>
        </w:tc>
        <w:tc>
          <w:tcPr>
            <w:tcW w:w="3682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Ubuntu 16.04 64-bit</w:t>
            </w:r>
          </w:p>
        </w:tc>
      </w:tr>
      <w:tr>
        <w:tc>
          <w:tcPr>
            <w:tcW w:w="1093" w:type="dxa"/>
            <w:vMerge w:val="continue"/>
            <w:vAlign w:val="center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</w:rPr>
            </w:pPr>
          </w:p>
        </w:tc>
        <w:tc>
          <w:tcPr>
            <w:tcW w:w="4568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Memory 3.8 GiB</w:t>
            </w:r>
          </w:p>
        </w:tc>
        <w:tc>
          <w:tcPr>
            <w:tcW w:w="3682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Memory 1.0 GiB</w:t>
            </w:r>
          </w:p>
        </w:tc>
      </w:tr>
      <w:tr>
        <w:tc>
          <w:tcPr>
            <w:tcW w:w="1093" w:type="dxa"/>
            <w:vMerge w:val="restart"/>
            <w:vAlign w:val="center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eastAsia"/>
                <w:i w:val="0"/>
                <w:iCs w:val="0"/>
                <w:sz w:val="18"/>
              </w:rPr>
              <w:t>运行环境</w:t>
            </w:r>
          </w:p>
        </w:tc>
        <w:tc>
          <w:tcPr>
            <w:tcW w:w="4568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I</w:t>
            </w:r>
            <w:r>
              <w:rPr>
                <w:rFonts w:hint="eastAsia"/>
                <w:i w:val="0"/>
                <w:iCs w:val="0"/>
                <w:sz w:val="18"/>
              </w:rPr>
              <w:t xml:space="preserve">ntel® Core™ i5-4210U CPU @ 1.70GHz × 4 </w:t>
            </w:r>
          </w:p>
        </w:tc>
        <w:tc>
          <w:tcPr>
            <w:tcW w:w="3682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I</w:t>
            </w:r>
            <w:r>
              <w:rPr>
                <w:rFonts w:hint="eastAsia"/>
                <w:i w:val="0"/>
                <w:iCs w:val="0"/>
                <w:sz w:val="18"/>
              </w:rPr>
              <w:t>ntel® Core™ i</w:t>
            </w:r>
            <w:r>
              <w:rPr>
                <w:rFonts w:hint="default"/>
                <w:i w:val="0"/>
                <w:iCs w:val="0"/>
                <w:sz w:val="18"/>
              </w:rPr>
              <w:t>3</w:t>
            </w:r>
            <w:r>
              <w:rPr>
                <w:rFonts w:hint="eastAsia"/>
                <w:i w:val="0"/>
                <w:iCs w:val="0"/>
                <w:sz w:val="18"/>
              </w:rPr>
              <w:t>-4210U CP</w:t>
            </w:r>
            <w:r>
              <w:rPr>
                <w:rFonts w:hint="default"/>
                <w:i w:val="0"/>
                <w:iCs w:val="0"/>
                <w:sz w:val="18"/>
              </w:rPr>
              <w:t>U</w:t>
            </w:r>
          </w:p>
        </w:tc>
      </w:tr>
      <w:tr>
        <w:tc>
          <w:tcPr>
            <w:tcW w:w="1093" w:type="dxa"/>
            <w:vMerge w:val="continue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</w:p>
        </w:tc>
        <w:tc>
          <w:tcPr>
            <w:tcW w:w="4568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OS Antergos Linux 64-bit</w:t>
            </w:r>
          </w:p>
        </w:tc>
        <w:tc>
          <w:tcPr>
            <w:tcW w:w="3682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Ubuntu 16.04 64-bit</w:t>
            </w:r>
          </w:p>
        </w:tc>
      </w:tr>
      <w:tr>
        <w:tc>
          <w:tcPr>
            <w:tcW w:w="1093" w:type="dxa"/>
            <w:vMerge w:val="continue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</w:p>
        </w:tc>
        <w:tc>
          <w:tcPr>
            <w:tcW w:w="4568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Memory 3.8 GiB</w:t>
            </w:r>
          </w:p>
        </w:tc>
        <w:tc>
          <w:tcPr>
            <w:tcW w:w="3682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Memory 1.0 GiB</w:t>
            </w:r>
          </w:p>
        </w:tc>
      </w:tr>
    </w:tbl>
    <w:p>
      <w:pPr>
        <w:rPr>
          <w:rFonts w:hint="eastAsia"/>
          <w:i w:val="0"/>
          <w:iCs w:val="0"/>
        </w:rPr>
      </w:pPr>
    </w:p>
    <w:p>
      <w:pPr>
        <w:pStyle w:val="2"/>
        <w:spacing w:before="175" w:after="175"/>
        <w:rPr>
          <w:rFonts w:hint="eastAsia" w:ascii="宋体" w:hAnsi="宋体" w:eastAsia="宋体" w:cs="宋体"/>
          <w:i w:val="0"/>
          <w:iCs w:val="0"/>
        </w:rPr>
      </w:pPr>
      <w:bookmarkStart w:id="54" w:name="_Toc522971419"/>
      <w:bookmarkStart w:id="55" w:name="_Toc1447429484"/>
      <w:r>
        <w:rPr>
          <w:rFonts w:hint="eastAsia" w:ascii="宋体" w:hAnsi="宋体" w:eastAsia="宋体" w:cs="宋体"/>
          <w:i w:val="0"/>
          <w:iCs w:val="0"/>
        </w:rPr>
        <w:t xml:space="preserve">4. </w:t>
      </w:r>
      <w:bookmarkEnd w:id="54"/>
      <w:r>
        <w:rPr>
          <w:rFonts w:hint="eastAsia" w:ascii="宋体" w:hAnsi="宋体" w:eastAsia="宋体" w:cs="宋体"/>
          <w:i w:val="0"/>
          <w:iCs w:val="0"/>
        </w:rPr>
        <w:t>软件系统结构图</w:t>
      </w:r>
      <w:bookmarkEnd w:id="55"/>
    </w:p>
    <w:p>
      <w:pPr>
        <w:pStyle w:val="3"/>
        <w:rPr>
          <w:rFonts w:hint="eastAsia" w:ascii="宋体" w:hAnsi="宋体" w:eastAsia="宋体" w:cs="宋体"/>
          <w:i w:val="0"/>
          <w:iCs w:val="0"/>
        </w:rPr>
      </w:pPr>
      <w:bookmarkStart w:id="56" w:name="_Toc1191898484"/>
      <w:r>
        <w:rPr>
          <w:rFonts w:hint="eastAsia" w:ascii="宋体" w:hAnsi="宋体" w:eastAsia="宋体" w:cs="宋体"/>
          <w:i w:val="0"/>
          <w:iCs w:val="0"/>
        </w:rPr>
        <w:t>4.1 高层功能结构图</w:t>
      </w:r>
      <w:bookmarkEnd w:id="56"/>
    </w:p>
    <w:p>
      <w:pPr>
        <w:jc w:val="center"/>
        <w:rPr>
          <w:i w:val="0"/>
          <w:iCs w:val="0"/>
        </w:rPr>
      </w:pPr>
      <w:r>
        <w:rPr>
          <w:rFonts w:hint="eastAsia"/>
          <w:i w:val="0"/>
          <w:iCs w:val="0"/>
        </w:rPr>
        <w:drawing>
          <wp:inline distT="0" distB="0" distL="114300" distR="114300">
            <wp:extent cx="5398770" cy="2146300"/>
            <wp:effectExtent l="0" t="0" r="11430" b="6350"/>
            <wp:docPr id="8" name="图片 11" descr="高层功能模块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" descr="高层功能模块图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214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i w:val="0"/>
          <w:iCs w:val="0"/>
        </w:rPr>
      </w:pPr>
      <w:r>
        <w:rPr>
          <w:rFonts w:hint="eastAsia"/>
          <w:i w:val="0"/>
          <w:iCs w:val="0"/>
        </w:rPr>
        <w:t>高层功能模块图</w:t>
      </w:r>
    </w:p>
    <w:p>
      <w:pPr>
        <w:rPr>
          <w:rFonts w:hint="eastAsia"/>
          <w:bCs/>
          <w:i w:val="0"/>
          <w:iCs w:val="0"/>
          <w:szCs w:val="21"/>
        </w:rPr>
      </w:pPr>
    </w:p>
    <w:p>
      <w:pPr>
        <w:rPr>
          <w:rFonts w:hint="eastAsia"/>
          <w:bCs/>
          <w:i w:val="0"/>
          <w:iCs w:val="0"/>
          <w:szCs w:val="21"/>
        </w:rPr>
      </w:pPr>
      <w:r>
        <w:rPr>
          <w:rFonts w:hint="eastAsia"/>
          <w:bCs/>
          <w:i w:val="0"/>
          <w:iCs w:val="0"/>
          <w:szCs w:val="21"/>
        </w:rPr>
        <w:drawing>
          <wp:inline distT="0" distB="0" distL="114300" distR="114300">
            <wp:extent cx="5393690" cy="2732405"/>
            <wp:effectExtent l="0" t="0" r="16510" b="10795"/>
            <wp:docPr id="9" name="图片 12" descr="“手机客户端”详细设计结构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2" descr="“手机客户端”详细设计结构图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Cs/>
          <w:i w:val="0"/>
          <w:iCs w:val="0"/>
          <w:szCs w:val="21"/>
        </w:rPr>
      </w:pPr>
      <w:r>
        <w:rPr>
          <w:rFonts w:hint="eastAsia"/>
          <w:bCs/>
          <w:i w:val="0"/>
          <w:iCs w:val="0"/>
          <w:szCs w:val="21"/>
        </w:rPr>
        <w:t>“手机客户端”详细设计结构图</w:t>
      </w:r>
    </w:p>
    <w:p>
      <w:pPr>
        <w:rPr>
          <w:rFonts w:hint="eastAsia"/>
          <w:bCs/>
          <w:i w:val="0"/>
          <w:iCs w:val="0"/>
          <w:szCs w:val="21"/>
        </w:rPr>
      </w:pPr>
    </w:p>
    <w:p>
      <w:pPr>
        <w:rPr>
          <w:rFonts w:hint="eastAsia"/>
          <w:bCs/>
          <w:i w:val="0"/>
          <w:iCs w:val="0"/>
          <w:szCs w:val="21"/>
        </w:rPr>
      </w:pPr>
      <w:r>
        <w:rPr>
          <w:rFonts w:hint="eastAsia"/>
          <w:bCs/>
          <w:i w:val="0"/>
          <w:iCs w:val="0"/>
          <w:szCs w:val="21"/>
        </w:rPr>
        <w:drawing>
          <wp:inline distT="0" distB="0" distL="114300" distR="114300">
            <wp:extent cx="5398770" cy="2512060"/>
            <wp:effectExtent l="0" t="0" r="11430" b="2540"/>
            <wp:docPr id="10" name="图片 13" descr="“桌面客户端”详细设计结构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" descr="“桌面客户端”详细设计结构图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2512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Cs/>
          <w:i w:val="0"/>
          <w:iCs w:val="0"/>
          <w:szCs w:val="21"/>
        </w:rPr>
      </w:pPr>
    </w:p>
    <w:p>
      <w:pPr>
        <w:jc w:val="center"/>
        <w:rPr>
          <w:rFonts w:hint="eastAsia"/>
          <w:bCs/>
          <w:i w:val="0"/>
          <w:iCs w:val="0"/>
          <w:szCs w:val="21"/>
        </w:rPr>
      </w:pPr>
      <w:r>
        <w:rPr>
          <w:rFonts w:hint="eastAsia"/>
          <w:bCs/>
          <w:i w:val="0"/>
          <w:iCs w:val="0"/>
          <w:szCs w:val="21"/>
        </w:rPr>
        <w:t>“桌面客户端”详细设计结构图</w:t>
      </w:r>
    </w:p>
    <w:p>
      <w:pPr>
        <w:pStyle w:val="3"/>
        <w:rPr>
          <w:rFonts w:hint="eastAsia" w:ascii="宋体" w:hAnsi="宋体" w:eastAsia="宋体" w:cs="宋体"/>
          <w:i w:val="0"/>
          <w:iCs w:val="0"/>
        </w:rPr>
      </w:pPr>
      <w:bookmarkStart w:id="57" w:name="_Toc2015962303"/>
      <w:r>
        <w:rPr>
          <w:rFonts w:hint="eastAsia" w:ascii="宋体" w:hAnsi="宋体" w:eastAsia="宋体" w:cs="宋体"/>
          <w:i w:val="0"/>
          <w:iCs w:val="0"/>
        </w:rPr>
        <w:t>4.2 模块数据流程图</w:t>
      </w:r>
      <w:bookmarkEnd w:id="57"/>
    </w:p>
    <w:p>
      <w:pPr>
        <w:jc w:val="left"/>
        <w:rPr>
          <w:rFonts w:hint="eastAsia"/>
          <w:bCs/>
          <w:i w:val="0"/>
          <w:iCs w:val="0"/>
          <w:szCs w:val="21"/>
        </w:rPr>
      </w:pPr>
      <w:r>
        <w:rPr>
          <w:rFonts w:hint="eastAsia"/>
          <w:bCs/>
          <w:i w:val="0"/>
          <w:iCs w:val="0"/>
          <w:szCs w:val="21"/>
        </w:rPr>
        <w:drawing>
          <wp:inline distT="0" distB="0" distL="114300" distR="114300">
            <wp:extent cx="5398135" cy="3412490"/>
            <wp:effectExtent l="0" t="0" r="12065" b="16510"/>
            <wp:docPr id="11" name="图片 17" descr="歌曲推荐模块数据流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7" descr="歌曲推荐模块数据流程图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341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Cs/>
          <w:i w:val="0"/>
          <w:iCs w:val="0"/>
          <w:szCs w:val="21"/>
        </w:rPr>
      </w:pPr>
      <w:r>
        <w:rPr>
          <w:rFonts w:hint="eastAsia"/>
          <w:bCs/>
          <w:i w:val="0"/>
          <w:iCs w:val="0"/>
          <w:szCs w:val="21"/>
        </w:rPr>
        <w:t>歌曲推荐模块数据流程图</w:t>
      </w:r>
    </w:p>
    <w:p>
      <w:pPr>
        <w:jc w:val="center"/>
        <w:rPr>
          <w:rFonts w:hint="eastAsia"/>
          <w:bCs/>
          <w:i w:val="0"/>
          <w:iCs w:val="0"/>
          <w:szCs w:val="21"/>
        </w:rPr>
      </w:pPr>
    </w:p>
    <w:p>
      <w:pPr>
        <w:jc w:val="center"/>
        <w:rPr>
          <w:rFonts w:hint="eastAsia"/>
          <w:i w:val="0"/>
          <w:iCs w:val="0"/>
        </w:rPr>
      </w:pPr>
      <w:r>
        <w:rPr>
          <w:rFonts w:hint="eastAsia"/>
          <w:i w:val="0"/>
          <w:iCs w:val="0"/>
        </w:rPr>
        <w:drawing>
          <wp:inline distT="0" distB="0" distL="114300" distR="114300">
            <wp:extent cx="4467860" cy="3686810"/>
            <wp:effectExtent l="0" t="0" r="8890" b="8890"/>
            <wp:docPr id="12" name="图片 18" descr="评论点赞模块数据流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8" descr="评论点赞模块数据流程图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7860" cy="3686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i w:val="0"/>
          <w:iCs w:val="0"/>
        </w:rPr>
      </w:pPr>
      <w:r>
        <w:rPr>
          <w:rFonts w:hint="eastAsia"/>
          <w:i w:val="0"/>
          <w:iCs w:val="0"/>
        </w:rPr>
        <w:t>评论点赞模块数据流程图</w:t>
      </w:r>
    </w:p>
    <w:p>
      <w:pPr>
        <w:jc w:val="center"/>
        <w:rPr>
          <w:rFonts w:hint="eastAsia"/>
          <w:i w:val="0"/>
          <w:iCs w:val="0"/>
        </w:rPr>
      </w:pPr>
    </w:p>
    <w:p>
      <w:pPr>
        <w:rPr>
          <w:rFonts w:hint="eastAsia"/>
          <w:i w:val="0"/>
          <w:iCs w:val="0"/>
        </w:rPr>
      </w:pPr>
      <w:r>
        <w:rPr>
          <w:rFonts w:hint="eastAsia"/>
          <w:i w:val="0"/>
          <w:iCs w:val="0"/>
        </w:rPr>
        <w:drawing>
          <wp:inline distT="0" distB="0" distL="114300" distR="114300">
            <wp:extent cx="5396865" cy="2938780"/>
            <wp:effectExtent l="0" t="0" r="13335" b="13970"/>
            <wp:docPr id="13" name="图片 19" descr="点歌模块数据流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9" descr="点歌模块数据流程图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293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i w:val="0"/>
          <w:iCs w:val="0"/>
        </w:rPr>
      </w:pPr>
      <w:r>
        <w:rPr>
          <w:rFonts w:hint="eastAsia"/>
          <w:i w:val="0"/>
          <w:iCs w:val="0"/>
        </w:rPr>
        <w:t>点歌模块数据流程图</w:t>
      </w:r>
    </w:p>
    <w:p>
      <w:pPr>
        <w:rPr>
          <w:rFonts w:hint="eastAsia"/>
          <w:bCs/>
          <w:i w:val="0"/>
          <w:iCs w:val="0"/>
          <w:szCs w:val="21"/>
        </w:rPr>
      </w:pPr>
    </w:p>
    <w:p>
      <w:pPr>
        <w:pStyle w:val="3"/>
        <w:rPr>
          <w:rFonts w:hint="eastAsia" w:ascii="宋体" w:hAnsi="宋体" w:eastAsia="宋体" w:cs="宋体"/>
          <w:i w:val="0"/>
          <w:iCs w:val="0"/>
        </w:rPr>
      </w:pPr>
      <w:bookmarkStart w:id="58" w:name="_Toc94085054"/>
      <w:bookmarkStart w:id="59" w:name="_Toc1326002454"/>
      <w:r>
        <w:rPr>
          <w:rFonts w:hint="eastAsia" w:ascii="宋体" w:hAnsi="宋体" w:eastAsia="宋体" w:cs="宋体"/>
          <w:i w:val="0"/>
          <w:iCs w:val="0"/>
        </w:rPr>
        <w:t xml:space="preserve">4.3 </w:t>
      </w:r>
      <w:bookmarkEnd w:id="58"/>
      <w:r>
        <w:rPr>
          <w:rFonts w:hint="eastAsia" w:ascii="宋体" w:hAnsi="宋体" w:eastAsia="宋体" w:cs="宋体"/>
          <w:i w:val="0"/>
          <w:iCs w:val="0"/>
        </w:rPr>
        <w:t>模块流图</w:t>
      </w:r>
      <w:bookmarkEnd w:id="59"/>
    </w:p>
    <w:p>
      <w:pPr>
        <w:spacing w:before="175" w:beforeLines="50" w:after="175" w:afterLines="50"/>
        <w:jc w:val="center"/>
        <w:rPr>
          <w:rFonts w:ascii="宋体" w:hAnsi="宋体"/>
          <w:i w:val="0"/>
          <w:iCs w:val="0"/>
          <w:sz w:val="24"/>
          <w:szCs w:val="28"/>
        </w:rPr>
      </w:pPr>
      <w:r>
        <w:rPr>
          <w:i w:val="0"/>
          <w:iCs w:val="0"/>
        </w:rPr>
        <w:drawing>
          <wp:inline distT="0" distB="0" distL="114300" distR="114300">
            <wp:extent cx="3799840" cy="1300480"/>
            <wp:effectExtent l="0" t="0" r="10160" b="13970"/>
            <wp:docPr id="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1300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before="175" w:beforeLines="50" w:after="175" w:afterLines="50" w:line="400" w:lineRule="exact"/>
        <w:jc w:val="center"/>
        <w:rPr>
          <w:rFonts w:ascii="宋体" w:hAnsi="宋体"/>
          <w:i w:val="0"/>
          <w:iCs w:val="0"/>
          <w:szCs w:val="21"/>
        </w:rPr>
      </w:pPr>
      <w:r>
        <w:rPr>
          <w:rFonts w:hint="eastAsia" w:ascii="宋体" w:hAnsi="宋体"/>
          <w:i w:val="0"/>
          <w:iCs w:val="0"/>
          <w:szCs w:val="21"/>
        </w:rPr>
        <w:t>顶层数据模块流图</w:t>
      </w:r>
    </w:p>
    <w:p>
      <w:pPr>
        <w:spacing w:before="175" w:beforeLines="50" w:after="175" w:afterLines="50"/>
        <w:jc w:val="center"/>
        <w:rPr>
          <w:i w:val="0"/>
          <w:iCs w:val="0"/>
        </w:rPr>
      </w:pPr>
      <w:r>
        <w:rPr>
          <w:i w:val="0"/>
          <w:iCs w:val="0"/>
        </w:rPr>
        <w:drawing>
          <wp:inline distT="0" distB="0" distL="114300" distR="114300">
            <wp:extent cx="4480560" cy="2043430"/>
            <wp:effectExtent l="0" t="0" r="15240" b="13970"/>
            <wp:docPr id="15" name="图片 21" descr="F:\QQ安装\QQ文档\1024461676\FileRecv\绘图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1" descr="F:\QQ安装\QQ文档\1024461676\FileRecv\绘图4.jp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043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before="175" w:beforeLines="50" w:after="175" w:afterLines="50" w:line="400" w:lineRule="exact"/>
        <w:jc w:val="center"/>
        <w:rPr>
          <w:rFonts w:ascii="宋体" w:hAnsi="宋体"/>
          <w:i w:val="0"/>
          <w:iCs w:val="0"/>
          <w:szCs w:val="21"/>
        </w:rPr>
      </w:pPr>
      <w:r>
        <w:rPr>
          <w:rFonts w:hint="eastAsia" w:ascii="宋体" w:hAnsi="宋体"/>
          <w:i w:val="0"/>
          <w:iCs w:val="0"/>
          <w:szCs w:val="21"/>
        </w:rPr>
        <w:t>歌曲评论模块数据流图</w:t>
      </w:r>
    </w:p>
    <w:p>
      <w:pPr>
        <w:spacing w:before="175" w:beforeLines="50" w:after="175" w:afterLines="50"/>
        <w:jc w:val="center"/>
        <w:rPr>
          <w:i w:val="0"/>
          <w:iCs w:val="0"/>
        </w:rPr>
      </w:pPr>
      <w:r>
        <w:rPr>
          <w:i w:val="0"/>
          <w:iCs w:val="0"/>
        </w:rPr>
        <w:drawing>
          <wp:inline distT="0" distB="0" distL="114300" distR="114300">
            <wp:extent cx="4624070" cy="1818640"/>
            <wp:effectExtent l="0" t="0" r="5080" b="10160"/>
            <wp:docPr id="16" name="图片 22" descr="F:\QQ安装\QQ文档\1024461676\FileRecv\绘图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2" descr="F:\QQ安装\QQ文档\1024461676\FileRecv\绘图2.jp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1818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before="175" w:beforeLines="50" w:after="175" w:afterLines="50" w:line="400" w:lineRule="exact"/>
        <w:jc w:val="center"/>
        <w:rPr>
          <w:rFonts w:ascii="宋体" w:hAnsi="宋体"/>
          <w:i w:val="0"/>
          <w:iCs w:val="0"/>
          <w:szCs w:val="21"/>
        </w:rPr>
      </w:pPr>
      <w:r>
        <w:rPr>
          <w:rFonts w:hint="eastAsia" w:ascii="宋体" w:hAnsi="宋体"/>
          <w:i w:val="0"/>
          <w:iCs w:val="0"/>
          <w:szCs w:val="21"/>
        </w:rPr>
        <w:t>点歌模块数据流图</w:t>
      </w:r>
    </w:p>
    <w:p>
      <w:pPr>
        <w:jc w:val="center"/>
        <w:rPr>
          <w:rFonts w:ascii="宋体" w:hAnsi="宋体"/>
          <w:i w:val="0"/>
          <w:iCs w:val="0"/>
          <w:sz w:val="24"/>
          <w:szCs w:val="28"/>
        </w:rPr>
      </w:pPr>
      <w:r>
        <w:rPr>
          <w:i w:val="0"/>
          <w:iCs w:val="0"/>
        </w:rPr>
        <w:drawing>
          <wp:inline distT="0" distB="0" distL="114300" distR="114300">
            <wp:extent cx="4191000" cy="2402840"/>
            <wp:effectExtent l="0" t="0" r="0" b="16510"/>
            <wp:docPr id="17" name="图片 23" descr="F:\QQ安装\QQ文档\1024461676\FileRecv\绘图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3" descr="F:\QQ安装\QQ文档\1024461676\FileRecv\绘图3.jp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402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before="175" w:beforeLines="50" w:after="175" w:afterLines="50" w:line="400" w:lineRule="exact"/>
        <w:jc w:val="center"/>
        <w:rPr>
          <w:rFonts w:ascii="宋体" w:hAnsi="宋体"/>
          <w:i w:val="0"/>
          <w:iCs w:val="0"/>
          <w:szCs w:val="21"/>
        </w:rPr>
      </w:pPr>
      <w:r>
        <w:rPr>
          <w:rFonts w:hint="eastAsia" w:ascii="宋体" w:hAnsi="宋体"/>
          <w:i w:val="0"/>
          <w:iCs w:val="0"/>
          <w:szCs w:val="21"/>
        </w:rPr>
        <w:t>歌曲推荐模块数据流图</w:t>
      </w:r>
    </w:p>
    <w:p>
      <w:pPr>
        <w:rPr>
          <w:rFonts w:hint="eastAsia"/>
          <w:bCs/>
          <w:i w:val="0"/>
          <w:iCs w:val="0"/>
          <w:szCs w:val="21"/>
        </w:rPr>
      </w:pPr>
    </w:p>
    <w:p>
      <w:pPr>
        <w:rPr>
          <w:rFonts w:hint="eastAsia"/>
          <w:bCs/>
          <w:i w:val="0"/>
          <w:iCs w:val="0"/>
          <w:szCs w:val="21"/>
        </w:rPr>
      </w:pPr>
    </w:p>
    <w:p>
      <w:pPr>
        <w:rPr>
          <w:rFonts w:hint="eastAsia"/>
          <w:bCs/>
          <w:i w:val="0"/>
          <w:iCs w:val="0"/>
          <w:szCs w:val="21"/>
        </w:rPr>
      </w:pPr>
    </w:p>
    <w:p>
      <w:pPr>
        <w:pStyle w:val="2"/>
        <w:spacing w:before="175" w:after="175"/>
        <w:rPr>
          <w:rFonts w:hint="eastAsia" w:ascii="宋体" w:hAnsi="宋体" w:eastAsia="宋体" w:cs="宋体"/>
          <w:i w:val="0"/>
          <w:iCs w:val="0"/>
        </w:rPr>
      </w:pPr>
      <w:bookmarkStart w:id="60" w:name="_Toc955984475"/>
      <w:r>
        <w:rPr>
          <w:rFonts w:hint="eastAsia" w:ascii="宋体" w:hAnsi="宋体" w:eastAsia="宋体" w:cs="宋体"/>
          <w:i w:val="0"/>
          <w:iCs w:val="0"/>
        </w:rPr>
        <w:t>5. 功能模块设计概述</w:t>
      </w:r>
      <w:bookmarkEnd w:id="60"/>
    </w:p>
    <w:p>
      <w:pPr>
        <w:pStyle w:val="3"/>
        <w:rPr>
          <w:rFonts w:hint="eastAsia" w:ascii="宋体" w:hAnsi="宋体" w:eastAsia="宋体" w:cs="宋体"/>
          <w:i w:val="0"/>
          <w:iCs w:val="0"/>
        </w:rPr>
      </w:pPr>
      <w:bookmarkStart w:id="61" w:name="_Toc80930399"/>
      <w:bookmarkStart w:id="62" w:name="_Toc2010411100"/>
      <w:r>
        <w:rPr>
          <w:rFonts w:hint="eastAsia" w:ascii="宋体" w:hAnsi="宋体" w:eastAsia="宋体" w:cs="宋体"/>
          <w:i w:val="0"/>
          <w:iCs w:val="0"/>
        </w:rPr>
        <w:t>5.1 模块汇总</w:t>
      </w:r>
      <w:bookmarkEnd w:id="61"/>
      <w:bookmarkEnd w:id="62"/>
    </w:p>
    <w:tbl>
      <w:tblPr>
        <w:tblStyle w:val="3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4"/>
        <w:gridCol w:w="6596"/>
      </w:tblGrid>
      <w:tr>
        <w:trPr>
          <w:cantSplit/>
        </w:trPr>
        <w:tc>
          <w:tcPr>
            <w:tcW w:w="8720" w:type="dxa"/>
            <w:gridSpan w:val="2"/>
            <w:shd w:val="clear" w:color="auto" w:fill="D9D9D9"/>
            <w:vAlign w:val="top"/>
          </w:tcPr>
          <w:p>
            <w:pPr>
              <w:rPr>
                <w:b/>
                <w:bCs/>
                <w:i w:val="0"/>
                <w:iCs w:val="0"/>
                <w:sz w:val="18"/>
              </w:rPr>
            </w:pPr>
            <w:r>
              <w:rPr>
                <w:b/>
                <w:bCs/>
                <w:i w:val="0"/>
                <w:iCs w:val="0"/>
                <w:sz w:val="18"/>
              </w:rPr>
              <w:t>桌面客户端</w:t>
            </w:r>
          </w:p>
        </w:tc>
      </w:tr>
      <w:tr>
        <w:tc>
          <w:tcPr>
            <w:tcW w:w="2124" w:type="dxa"/>
            <w:shd w:val="clear" w:color="auto" w:fill="D9D9D9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eastAsia"/>
                <w:i w:val="0"/>
                <w:iCs w:val="0"/>
                <w:sz w:val="18"/>
              </w:rPr>
              <w:t>模块名称</w:t>
            </w:r>
          </w:p>
        </w:tc>
        <w:tc>
          <w:tcPr>
            <w:tcW w:w="6596" w:type="dxa"/>
            <w:shd w:val="clear" w:color="auto" w:fill="D9D9D9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eastAsia"/>
                <w:i w:val="0"/>
                <w:iCs w:val="0"/>
                <w:sz w:val="18"/>
              </w:rPr>
              <w:t>功能概述</w:t>
            </w:r>
          </w:p>
        </w:tc>
      </w:tr>
      <w:tr>
        <w:tc>
          <w:tcPr>
            <w:tcW w:w="2124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视频播放器类</w:t>
            </w:r>
          </w:p>
        </w:tc>
        <w:tc>
          <w:tcPr>
            <w:tcW w:w="6596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实现媒体文件的播放、以及播放控制功能。</w:t>
            </w:r>
          </w:p>
        </w:tc>
      </w:tr>
      <w:tr>
        <w:tc>
          <w:tcPr>
            <w:tcW w:w="2124" w:type="dxa"/>
            <w:vAlign w:val="top"/>
          </w:tcPr>
          <w:p>
            <w:pPr>
              <w:rPr>
                <w:i w:val="0"/>
                <w:iCs w:val="0"/>
                <w:sz w:val="18"/>
              </w:rPr>
            </w:pPr>
            <w:r>
              <w:rPr>
                <w:i w:val="0"/>
                <w:iCs w:val="0"/>
                <w:sz w:val="18"/>
              </w:rPr>
              <w:t>UI 控制类</w:t>
            </w:r>
          </w:p>
        </w:tc>
        <w:tc>
          <w:tcPr>
            <w:tcW w:w="6596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实现 UI 的控制、页面的交互、逻辑数据与用户之间的沟通。</w:t>
            </w:r>
          </w:p>
        </w:tc>
      </w:tr>
      <w:tr>
        <w:tc>
          <w:tcPr>
            <w:tcW w:w="2124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后台服务请求类</w:t>
            </w:r>
          </w:p>
        </w:tc>
        <w:tc>
          <w:tcPr>
            <w:tcW w:w="6596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实现桌面客户端与后台服务器的通信功能。</w:t>
            </w:r>
          </w:p>
        </w:tc>
      </w:tr>
      <w:tr>
        <w:trPr>
          <w:cantSplit/>
        </w:trPr>
        <w:tc>
          <w:tcPr>
            <w:tcW w:w="8720" w:type="dxa"/>
            <w:gridSpan w:val="2"/>
            <w:shd w:val="clear" w:color="auto" w:fill="D9D9D9"/>
            <w:vAlign w:val="top"/>
          </w:tcPr>
          <w:p>
            <w:pPr>
              <w:rPr>
                <w:b/>
                <w:bCs/>
                <w:i w:val="0"/>
                <w:iCs w:val="0"/>
                <w:sz w:val="18"/>
              </w:rPr>
            </w:pPr>
            <w:r>
              <w:rPr>
                <w:b/>
                <w:bCs/>
                <w:i w:val="0"/>
                <w:iCs w:val="0"/>
                <w:sz w:val="18"/>
              </w:rPr>
              <w:t>后台服务端</w:t>
            </w:r>
          </w:p>
        </w:tc>
      </w:tr>
      <w:tr>
        <w:tc>
          <w:tcPr>
            <w:tcW w:w="2124" w:type="dxa"/>
            <w:shd w:val="clear" w:color="auto" w:fill="D9D9D9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eastAsia"/>
                <w:i w:val="0"/>
                <w:iCs w:val="0"/>
                <w:sz w:val="18"/>
              </w:rPr>
              <w:t>模块名称</w:t>
            </w:r>
          </w:p>
        </w:tc>
        <w:tc>
          <w:tcPr>
            <w:tcW w:w="6596" w:type="dxa"/>
            <w:shd w:val="clear" w:color="auto" w:fill="D9D9D9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eastAsia"/>
                <w:i w:val="0"/>
                <w:iCs w:val="0"/>
                <w:sz w:val="18"/>
              </w:rPr>
              <w:t>功能概述</w:t>
            </w:r>
          </w:p>
        </w:tc>
      </w:tr>
      <w:tr>
        <w:tc>
          <w:tcPr>
            <w:tcW w:w="2124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URL类</w:t>
            </w:r>
          </w:p>
        </w:tc>
        <w:tc>
          <w:tcPr>
            <w:tcW w:w="6596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后台服务器负责处理前台到来的URL请求。</w:t>
            </w:r>
          </w:p>
        </w:tc>
      </w:tr>
      <w:tr>
        <w:tc>
          <w:tcPr>
            <w:tcW w:w="2124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Server 类</w:t>
            </w:r>
          </w:p>
        </w:tc>
        <w:tc>
          <w:tcPr>
            <w:tcW w:w="6596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URL 类解析URL后分析出具体请求，调用 Server 类进行相应服务。</w:t>
            </w:r>
          </w:p>
        </w:tc>
      </w:tr>
      <w:tr>
        <w:tc>
          <w:tcPr>
            <w:tcW w:w="2124" w:type="dxa"/>
            <w:vAlign w:val="top"/>
          </w:tcPr>
          <w:p>
            <w:pPr>
              <w:rPr>
                <w:i w:val="0"/>
                <w:iCs w:val="0"/>
                <w:sz w:val="18"/>
              </w:rPr>
            </w:pPr>
            <w:r>
              <w:rPr>
                <w:i w:val="0"/>
                <w:iCs w:val="0"/>
                <w:sz w:val="18"/>
              </w:rPr>
              <w:t>Database类</w:t>
            </w:r>
          </w:p>
        </w:tc>
        <w:tc>
          <w:tcPr>
            <w:tcW w:w="6596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后台与数据库交换数据的抽象。</w:t>
            </w:r>
          </w:p>
        </w:tc>
      </w:tr>
      <w:tr>
        <w:tc>
          <w:tcPr>
            <w:tcW w:w="2124" w:type="dxa"/>
            <w:vAlign w:val="top"/>
          </w:tcPr>
          <w:p>
            <w:pPr>
              <w:rPr>
                <w:i w:val="0"/>
                <w:iCs w:val="0"/>
                <w:sz w:val="18"/>
              </w:rPr>
            </w:pPr>
            <w:r>
              <w:rPr>
                <w:i w:val="0"/>
                <w:iCs w:val="0"/>
                <w:sz w:val="18"/>
              </w:rPr>
              <w:t>Recommendation类</w:t>
            </w:r>
          </w:p>
        </w:tc>
        <w:tc>
          <w:tcPr>
            <w:tcW w:w="6596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推荐系统相关类。</w:t>
            </w:r>
          </w:p>
        </w:tc>
      </w:tr>
      <w:tr>
        <w:trPr>
          <w:cantSplit/>
        </w:trPr>
        <w:tc>
          <w:tcPr>
            <w:tcW w:w="8720" w:type="dxa"/>
            <w:gridSpan w:val="2"/>
            <w:shd w:val="clear" w:color="auto" w:fill="D9D9D9"/>
            <w:vAlign w:val="top"/>
          </w:tcPr>
          <w:p>
            <w:pPr>
              <w:rPr>
                <w:b/>
                <w:bCs/>
                <w:i w:val="0"/>
                <w:iCs w:val="0"/>
                <w:sz w:val="18"/>
              </w:rPr>
            </w:pPr>
            <w:r>
              <w:rPr>
                <w:b/>
                <w:bCs/>
                <w:i w:val="0"/>
                <w:iCs w:val="0"/>
                <w:sz w:val="18"/>
              </w:rPr>
              <w:t>移动客户端</w:t>
            </w:r>
          </w:p>
        </w:tc>
      </w:tr>
      <w:tr>
        <w:tc>
          <w:tcPr>
            <w:tcW w:w="2124" w:type="dxa"/>
            <w:shd w:val="clear" w:color="auto" w:fill="D9D9D9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eastAsia"/>
                <w:i w:val="0"/>
                <w:iCs w:val="0"/>
                <w:sz w:val="18"/>
              </w:rPr>
              <w:t>模块名称</w:t>
            </w:r>
          </w:p>
        </w:tc>
        <w:tc>
          <w:tcPr>
            <w:tcW w:w="6596" w:type="dxa"/>
            <w:shd w:val="clear" w:color="auto" w:fill="D9D9D9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eastAsia"/>
                <w:i w:val="0"/>
                <w:iCs w:val="0"/>
                <w:sz w:val="18"/>
              </w:rPr>
              <w:t>功能概述</w:t>
            </w:r>
          </w:p>
        </w:tc>
      </w:tr>
      <w:tr>
        <w:tc>
          <w:tcPr>
            <w:tcW w:w="2124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eastAsia"/>
                <w:i w:val="0"/>
                <w:iCs w:val="0"/>
                <w:sz w:val="18"/>
                <w:lang w:val="en-US" w:eastAsia="zh-CN"/>
              </w:rPr>
              <w:t>Fragment类</w:t>
            </w:r>
          </w:p>
        </w:tc>
        <w:tc>
          <w:tcPr>
            <w:tcW w:w="6596" w:type="dxa"/>
            <w:vAlign w:val="top"/>
          </w:tcPr>
          <w:p>
            <w:pPr>
              <w:ind w:left="0" w:leftChars="0"/>
              <w:jc w:val="left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eastAsia"/>
                <w:i w:val="0"/>
                <w:iCs w:val="0"/>
                <w:sz w:val="18"/>
                <w:lang w:val="en-US" w:eastAsia="zh-CN"/>
              </w:rPr>
              <w:t>定义主界面UI，包含各子UI</w:t>
            </w:r>
            <w:r>
              <w:rPr>
                <w:rFonts w:hint="default"/>
                <w:i w:val="0"/>
                <w:iCs w:val="0"/>
                <w:sz w:val="18"/>
                <w:lang w:eastAsia="zh-CN"/>
              </w:rPr>
              <w:t xml:space="preserve"> 类。</w:t>
            </w:r>
          </w:p>
        </w:tc>
      </w:tr>
      <w:tr>
        <w:tc>
          <w:tcPr>
            <w:tcW w:w="2124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eastAsia"/>
                <w:i w:val="0"/>
                <w:iCs w:val="0"/>
                <w:sz w:val="18"/>
                <w:lang w:val="en-US" w:eastAsia="zh-CN"/>
              </w:rPr>
              <w:t>Adapter类</w:t>
            </w:r>
          </w:p>
        </w:tc>
        <w:tc>
          <w:tcPr>
            <w:tcW w:w="6596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eastAsia"/>
                <w:i w:val="0"/>
                <w:iCs w:val="0"/>
                <w:sz w:val="18"/>
                <w:lang w:val="en-US" w:eastAsia="zh-CN"/>
              </w:rPr>
              <w:t>为某些特定UI设置适配器</w:t>
            </w:r>
            <w:r>
              <w:rPr>
                <w:rFonts w:hint="default"/>
                <w:i w:val="0"/>
                <w:iCs w:val="0"/>
                <w:sz w:val="18"/>
                <w:lang w:eastAsia="zh-CN"/>
              </w:rPr>
              <w:t>。</w:t>
            </w:r>
          </w:p>
        </w:tc>
      </w:tr>
      <w:tr>
        <w:tc>
          <w:tcPr>
            <w:tcW w:w="2124" w:type="dxa"/>
            <w:vAlign w:val="top"/>
          </w:tcPr>
          <w:p>
            <w:pPr>
              <w:rPr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  <w:lang w:eastAsia="zh-CN"/>
              </w:rPr>
              <w:t>JSON</w:t>
            </w:r>
            <w:r>
              <w:rPr>
                <w:rFonts w:hint="eastAsia"/>
                <w:i w:val="0"/>
                <w:iCs w:val="0"/>
                <w:sz w:val="18"/>
                <w:lang w:val="en-US" w:eastAsia="zh-CN"/>
              </w:rPr>
              <w:t>Parse类</w:t>
            </w:r>
          </w:p>
        </w:tc>
        <w:tc>
          <w:tcPr>
            <w:tcW w:w="6596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eastAsia"/>
                <w:i w:val="0"/>
                <w:iCs w:val="0"/>
                <w:sz w:val="18"/>
                <w:lang w:val="en-US" w:eastAsia="zh-CN"/>
              </w:rPr>
              <w:t>解析来自服务器的</w:t>
            </w:r>
            <w:r>
              <w:rPr>
                <w:rFonts w:hint="default"/>
                <w:i w:val="0"/>
                <w:iCs w:val="0"/>
                <w:sz w:val="18"/>
                <w:lang w:eastAsia="zh-CN"/>
              </w:rPr>
              <w:t>JSON</w:t>
            </w:r>
            <w:r>
              <w:rPr>
                <w:rFonts w:hint="eastAsia"/>
                <w:i w:val="0"/>
                <w:iCs w:val="0"/>
                <w:sz w:val="18"/>
                <w:lang w:val="en-US" w:eastAsia="zh-CN"/>
              </w:rPr>
              <w:t>数据包</w:t>
            </w:r>
            <w:r>
              <w:rPr>
                <w:rFonts w:hint="default"/>
                <w:i w:val="0"/>
                <w:iCs w:val="0"/>
                <w:sz w:val="18"/>
                <w:lang w:eastAsia="zh-CN"/>
              </w:rPr>
              <w:t>。</w:t>
            </w:r>
          </w:p>
        </w:tc>
      </w:tr>
      <w:tr>
        <w:tc>
          <w:tcPr>
            <w:tcW w:w="2124" w:type="dxa"/>
            <w:vAlign w:val="top"/>
          </w:tcPr>
          <w:p>
            <w:pPr>
              <w:rPr>
                <w:i w:val="0"/>
                <w:iCs w:val="0"/>
                <w:sz w:val="18"/>
              </w:rPr>
            </w:pPr>
            <w:r>
              <w:rPr>
                <w:rFonts w:hint="eastAsia"/>
                <w:i w:val="0"/>
                <w:iCs w:val="0"/>
                <w:sz w:val="18"/>
                <w:lang w:val="en-US" w:eastAsia="zh-CN"/>
              </w:rPr>
              <w:t>S</w:t>
            </w:r>
            <w:r>
              <w:rPr>
                <w:rFonts w:hint="default"/>
                <w:i w:val="0"/>
                <w:iCs w:val="0"/>
                <w:sz w:val="18"/>
                <w:lang w:eastAsia="zh-CN"/>
              </w:rPr>
              <w:t>VR</w:t>
            </w:r>
            <w:r>
              <w:rPr>
                <w:rFonts w:hint="eastAsia"/>
                <w:i w:val="0"/>
                <w:iCs w:val="0"/>
                <w:sz w:val="18"/>
                <w:lang w:val="en-US" w:eastAsia="zh-CN"/>
              </w:rPr>
              <w:t>Connection类</w:t>
            </w:r>
          </w:p>
        </w:tc>
        <w:tc>
          <w:tcPr>
            <w:tcW w:w="6596" w:type="dxa"/>
            <w:vAlign w:val="top"/>
          </w:tcPr>
          <w:p>
            <w:pPr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eastAsia"/>
                <w:i w:val="0"/>
                <w:iCs w:val="0"/>
                <w:sz w:val="18"/>
                <w:lang w:val="en-US" w:eastAsia="zh-CN"/>
              </w:rPr>
              <w:t>与服务器建立连接，通过该连接接受服务器传来的数据</w:t>
            </w:r>
            <w:r>
              <w:rPr>
                <w:rFonts w:hint="default"/>
                <w:i w:val="0"/>
                <w:iCs w:val="0"/>
                <w:sz w:val="18"/>
                <w:lang w:eastAsia="zh-CN"/>
              </w:rPr>
              <w:t>。</w:t>
            </w:r>
          </w:p>
        </w:tc>
      </w:tr>
    </w:tbl>
    <w:p>
      <w:pPr>
        <w:pStyle w:val="3"/>
        <w:rPr>
          <w:rFonts w:hint="eastAsia" w:ascii="宋体" w:hAnsi="宋体" w:eastAsia="宋体" w:cs="宋体"/>
          <w:i w:val="0"/>
          <w:iCs w:val="0"/>
        </w:rPr>
      </w:pPr>
      <w:bookmarkStart w:id="63" w:name="_Toc44038472"/>
      <w:r>
        <w:rPr>
          <w:rFonts w:hint="eastAsia" w:ascii="宋体" w:hAnsi="宋体" w:eastAsia="宋体" w:cs="宋体"/>
          <w:i w:val="0"/>
          <w:iCs w:val="0"/>
        </w:rPr>
        <w:t>5.2 模块之间的关系</w:t>
      </w:r>
      <w:bookmarkEnd w:id="63"/>
    </w:p>
    <w:p>
      <w:pPr>
        <w:pStyle w:val="4"/>
        <w:rPr>
          <w:rFonts w:hint="eastAsia" w:ascii="宋体" w:hAnsi="宋体" w:eastAsia="宋体" w:cs="宋体"/>
          <w:i w:val="0"/>
          <w:iCs w:val="0"/>
          <w:sz w:val="24"/>
          <w:szCs w:val="24"/>
        </w:rPr>
      </w:pPr>
      <w:bookmarkStart w:id="64" w:name="_Toc1093742957"/>
      <w:r>
        <w:rPr>
          <w:rFonts w:hint="eastAsia" w:ascii="宋体" w:hAnsi="宋体" w:eastAsia="宋体" w:cs="宋体"/>
          <w:i w:val="0"/>
          <w:iCs w:val="0"/>
          <w:sz w:val="24"/>
          <w:szCs w:val="24"/>
        </w:rPr>
        <w:t>5.2.1 桌面客户端模块类图</w:t>
      </w:r>
      <w:bookmarkEnd w:id="64"/>
    </w:p>
    <w:p>
      <w:pPr>
        <w:rPr>
          <w:rFonts w:hint="eastAsia"/>
          <w:i w:val="0"/>
          <w:iCs w:val="0"/>
        </w:rPr>
      </w:pPr>
      <w:r>
        <w:rPr>
          <w:rFonts w:hint="eastAsia"/>
          <w:i w:val="0"/>
          <w:iCs w:val="0"/>
        </w:rPr>
        <w:drawing>
          <wp:inline distT="0" distB="0" distL="114300" distR="114300">
            <wp:extent cx="5444490" cy="3613150"/>
            <wp:effectExtent l="0" t="0" r="3810" b="6350"/>
            <wp:docPr id="18" name="图片 18" descr="c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cli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4490" cy="361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ascii="宋体" w:hAnsi="宋体" w:eastAsia="宋体" w:cs="宋体"/>
          <w:i w:val="0"/>
          <w:iCs w:val="0"/>
          <w:sz w:val="24"/>
          <w:szCs w:val="24"/>
        </w:rPr>
      </w:pPr>
      <w:bookmarkStart w:id="65" w:name="_Toc105757451"/>
      <w:r>
        <w:rPr>
          <w:rFonts w:hint="eastAsia" w:ascii="宋体" w:hAnsi="宋体" w:eastAsia="宋体" w:cs="宋体"/>
          <w:i w:val="0"/>
          <w:iCs w:val="0"/>
          <w:sz w:val="24"/>
          <w:szCs w:val="24"/>
        </w:rPr>
        <w:t>5.2.2 服务器端模块类图</w:t>
      </w:r>
      <w:bookmarkEnd w:id="65"/>
    </w:p>
    <w:p>
      <w:pPr>
        <w:rPr>
          <w:rFonts w:hint="default"/>
          <w:i w:val="0"/>
          <w:iCs w:val="0"/>
        </w:rPr>
      </w:pPr>
      <w:r>
        <w:rPr>
          <w:rFonts w:hint="eastAsia"/>
          <w:i w:val="0"/>
          <w:iCs w:val="0"/>
        </w:rPr>
        <w:drawing>
          <wp:inline distT="0" distB="0" distL="114300" distR="114300">
            <wp:extent cx="5546725" cy="3099435"/>
            <wp:effectExtent l="0" t="0" r="0" b="0"/>
            <wp:docPr id="19" name="图片 20" descr="sv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0" descr="svr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3099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ascii="宋体" w:hAnsi="宋体" w:eastAsia="宋体" w:cs="宋体"/>
          <w:i w:val="0"/>
          <w:iCs w:val="0"/>
          <w:sz w:val="24"/>
          <w:szCs w:val="24"/>
        </w:rPr>
      </w:pPr>
      <w:bookmarkStart w:id="66" w:name="_Toc1763856165"/>
      <w:r>
        <w:rPr>
          <w:rFonts w:hint="eastAsia" w:ascii="宋体" w:hAnsi="宋体" w:eastAsia="宋体" w:cs="宋体"/>
          <w:i w:val="0"/>
          <w:iCs w:val="0"/>
          <w:sz w:val="24"/>
          <w:szCs w:val="24"/>
        </w:rPr>
        <w:t>5.2.3 移动客户端模块类图</w:t>
      </w:r>
      <w:bookmarkEnd w:id="66"/>
    </w:p>
    <w:p>
      <w:pPr>
        <w:rPr>
          <w:rFonts w:hint="eastAsia"/>
          <w:i w:val="0"/>
          <w:iCs w:val="0"/>
        </w:rPr>
      </w:pPr>
      <w:r>
        <w:rPr>
          <w:rFonts w:hint="eastAsia"/>
          <w:i w:val="0"/>
          <w:iCs w:val="0"/>
        </w:rPr>
        <w:object>
          <v:shape id="_x0000_i1043" o:spt="75" type="#_x0000_t75" style="height:392.2pt;width:420.95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f"/>
            <w10:wrap type="none"/>
            <w10:anchorlock/>
          </v:shape>
          <o:OLEObject Type="Embed" ProgID="Visio.Drawing.11" ShapeID="_x0000_i1043" DrawAspect="Content" ObjectID="_1468075725" r:id="rId24">
            <o:LockedField>false</o:LockedField>
          </o:OLEObject>
        </w:object>
      </w:r>
    </w:p>
    <w:p>
      <w:pPr>
        <w:pStyle w:val="3"/>
        <w:rPr>
          <w:rFonts w:hint="eastAsia" w:ascii="宋体" w:hAnsi="宋体" w:eastAsia="宋体" w:cs="宋体"/>
          <w:i w:val="0"/>
          <w:iCs w:val="0"/>
        </w:rPr>
      </w:pPr>
      <w:bookmarkStart w:id="67" w:name="_Toc728756801"/>
      <w:r>
        <w:rPr>
          <w:rFonts w:hint="eastAsia" w:ascii="宋体" w:hAnsi="宋体" w:eastAsia="宋体" w:cs="宋体"/>
          <w:i w:val="0"/>
          <w:iCs w:val="0"/>
        </w:rPr>
        <w:t>5.3 命名规则</w:t>
      </w:r>
      <w:bookmarkEnd w:id="67"/>
    </w:p>
    <w:tbl>
      <w:tblPr>
        <w:tblStyle w:val="3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4"/>
        <w:gridCol w:w="6596"/>
      </w:tblGrid>
      <w:tr>
        <w:tc>
          <w:tcPr>
            <w:tcW w:w="2124" w:type="dxa"/>
            <w:shd w:val="clear" w:color="auto" w:fill="D9D9D9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类型</w:t>
            </w:r>
          </w:p>
        </w:tc>
        <w:tc>
          <w:tcPr>
            <w:tcW w:w="6596" w:type="dxa"/>
            <w:shd w:val="clear" w:color="auto" w:fill="D9D9D9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命名规则 （Linux 内核命名法）</w:t>
            </w:r>
          </w:p>
        </w:tc>
      </w:tr>
      <w:tr>
        <w:tc>
          <w:tcPr>
            <w:tcW w:w="2124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函数名</w:t>
            </w:r>
          </w:p>
        </w:tc>
        <w:tc>
          <w:tcPr>
            <w:tcW w:w="6596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类_实体_方法（） : player_play();player_pause()</w:t>
            </w:r>
          </w:p>
        </w:tc>
      </w:tr>
      <w:tr>
        <w:tc>
          <w:tcPr>
            <w:tcW w:w="2124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变量</w:t>
            </w:r>
          </w:p>
        </w:tc>
        <w:tc>
          <w:tcPr>
            <w:tcW w:w="6596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小写英文字母，数字，下划线: window;popover;</w:t>
            </w:r>
          </w:p>
        </w:tc>
      </w:tr>
      <w:tr>
        <w:tc>
          <w:tcPr>
            <w:tcW w:w="212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</w:rPr>
            </w:pPr>
            <w:r>
              <w:rPr>
                <w:i w:val="0"/>
                <w:iCs w:val="0"/>
                <w:sz w:val="18"/>
              </w:rPr>
              <w:t>源文件名</w:t>
            </w:r>
          </w:p>
        </w:tc>
        <w:tc>
          <w:tcPr>
            <w:tcW w:w="6596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小写英文字母，数字，下划线: stv.py</w:t>
            </w:r>
          </w:p>
        </w:tc>
      </w:tr>
      <w:tr>
        <w:tc>
          <w:tcPr>
            <w:tcW w:w="212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</w:rPr>
            </w:pPr>
            <w:r>
              <w:rPr>
                <w:i w:val="0"/>
                <w:iCs w:val="0"/>
                <w:sz w:val="18"/>
              </w:rPr>
              <w:t>宏名</w:t>
            </w:r>
          </w:p>
        </w:tc>
        <w:tc>
          <w:tcPr>
            <w:tcW w:w="6596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default"/>
                <w:i w:val="0"/>
                <w:iCs w:val="0"/>
                <w:sz w:val="18"/>
              </w:rPr>
              <w:t>大写英文字母，数字，下划线: LIBS; PATH</w:t>
            </w:r>
          </w:p>
        </w:tc>
      </w:tr>
    </w:tbl>
    <w:p>
      <w:pPr>
        <w:rPr>
          <w:rFonts w:hint="eastAsia"/>
          <w:i w:val="0"/>
          <w:iCs w:val="0"/>
        </w:rPr>
      </w:pPr>
    </w:p>
    <w:p>
      <w:pPr>
        <w:pStyle w:val="2"/>
        <w:spacing w:before="175" w:after="175"/>
        <w:rPr>
          <w:rFonts w:hint="eastAsia" w:ascii="宋体" w:hAnsi="宋体" w:eastAsia="宋体" w:cs="宋体"/>
          <w:i w:val="0"/>
          <w:iCs w:val="0"/>
        </w:rPr>
      </w:pPr>
      <w:bookmarkStart w:id="68" w:name="_Toc1701414850"/>
      <w:r>
        <w:rPr>
          <w:rFonts w:hint="eastAsia" w:ascii="宋体" w:hAnsi="宋体" w:eastAsia="宋体" w:cs="宋体"/>
          <w:i w:val="0"/>
          <w:iCs w:val="0"/>
        </w:rPr>
        <w:t>6. 数据库设计概述</w:t>
      </w:r>
      <w:bookmarkEnd w:id="68"/>
    </w:p>
    <w:p>
      <w:pPr>
        <w:pStyle w:val="3"/>
        <w:rPr>
          <w:rFonts w:hint="eastAsia" w:ascii="宋体" w:hAnsi="宋体" w:eastAsia="宋体" w:cs="宋体"/>
          <w:i w:val="0"/>
          <w:iCs w:val="0"/>
        </w:rPr>
      </w:pPr>
      <w:bookmarkStart w:id="69" w:name="_Toc740436155"/>
      <w:r>
        <w:rPr>
          <w:rFonts w:hint="eastAsia" w:ascii="宋体" w:hAnsi="宋体" w:eastAsia="宋体" w:cs="宋体"/>
          <w:i w:val="0"/>
          <w:iCs w:val="0"/>
        </w:rPr>
        <w:t>6.1 数据库环境说明</w:t>
      </w:r>
      <w:bookmarkEnd w:id="69"/>
    </w:p>
    <w:p>
      <w:pPr>
        <w:ind w:firstLine="448" w:firstLineChars="200"/>
        <w:rPr>
          <w:i w:val="0"/>
          <w:iCs w:val="0"/>
        </w:rPr>
      </w:pPr>
      <w:r>
        <w:rPr>
          <w:rFonts w:hint="eastAsia"/>
          <w:i w:val="0"/>
          <w:iCs w:val="0"/>
        </w:rPr>
        <w:t>本软件采用</w:t>
      </w:r>
      <w:r>
        <w:rPr>
          <w:i w:val="0"/>
          <w:iCs w:val="0"/>
        </w:rPr>
        <w:t>MYSQL</w:t>
      </w:r>
      <w:r>
        <w:rPr>
          <w:rFonts w:hint="eastAsia"/>
          <w:i w:val="0"/>
          <w:iCs w:val="0"/>
        </w:rPr>
        <w:t>数据库系统，因为MYSQL可以处理拥有上千万条记录的大型数据，拥有广泛的应用程序支持，并且支持常见的SQL语句规范，可移植行高，安装简单小巧，良好的运行效率，有丰富信息的网络支持，调试、管理，优化简单，因此我们选用它为数据库系统。</w:t>
      </w:r>
    </w:p>
    <w:p>
      <w:pPr>
        <w:ind w:firstLine="448" w:firstLineChars="200"/>
        <w:rPr>
          <w:rFonts w:hint="eastAsia"/>
          <w:i w:val="0"/>
          <w:iCs w:val="0"/>
        </w:rPr>
      </w:pPr>
      <w:r>
        <w:rPr>
          <w:rFonts w:hint="eastAsia"/>
          <w:i w:val="0"/>
          <w:iCs w:val="0"/>
        </w:rPr>
        <w:t>采用MySQL Workbench为数据库建模工具，并且可以用MySQL Workbench设计和创建新的数据库图示，建立数据库文档，以及进行复杂的MySQL 迁移。MySQL是一种开放源代码的关系型数据库管理系统（RDBMS），MySQL数据库系统使用最常用的数据库管理语言--结构化查询语言（SQL）进行数据库管理。</w:t>
      </w:r>
    </w:p>
    <w:p>
      <w:pPr>
        <w:ind w:firstLine="448" w:firstLineChars="200"/>
        <w:rPr>
          <w:rFonts w:hint="eastAsia"/>
          <w:i w:val="0"/>
          <w:iCs w:val="0"/>
        </w:rPr>
      </w:pPr>
    </w:p>
    <w:p>
      <w:pPr>
        <w:jc w:val="center"/>
        <w:rPr>
          <w:i w:val="0"/>
          <w:iCs w:val="0"/>
        </w:rPr>
      </w:pPr>
      <w:r>
        <w:rPr>
          <w:rFonts w:hint="eastAsia"/>
          <w:i w:val="0"/>
          <w:iCs w:val="0"/>
        </w:rPr>
        <w:t>数据库环境说明</w:t>
      </w:r>
    </w:p>
    <w:tbl>
      <w:tblPr>
        <w:tblStyle w:val="35"/>
        <w:tblW w:w="875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2"/>
        <w:gridCol w:w="1701"/>
        <w:gridCol w:w="2127"/>
        <w:gridCol w:w="1701"/>
        <w:gridCol w:w="1984"/>
      </w:tblGrid>
      <w:tr>
        <w:tc>
          <w:tcPr>
            <w:tcW w:w="1242" w:type="dxa"/>
            <w:shd w:val="clear" w:color="auto" w:fill="E7E6E6"/>
            <w:vAlign w:val="center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  <w:szCs w:val="18"/>
              </w:rPr>
            </w:pPr>
            <w:r>
              <w:rPr>
                <w:rFonts w:hint="eastAsia"/>
                <w:i w:val="0"/>
                <w:iCs w:val="0"/>
                <w:sz w:val="18"/>
                <w:szCs w:val="18"/>
              </w:rPr>
              <w:t>数据库系统</w:t>
            </w:r>
          </w:p>
        </w:tc>
        <w:tc>
          <w:tcPr>
            <w:tcW w:w="1701" w:type="dxa"/>
            <w:shd w:val="clear" w:color="auto" w:fill="E7E6E6"/>
            <w:vAlign w:val="center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  <w:szCs w:val="18"/>
              </w:rPr>
            </w:pPr>
            <w:r>
              <w:rPr>
                <w:rFonts w:hint="eastAsia"/>
                <w:i w:val="0"/>
                <w:iCs w:val="0"/>
                <w:sz w:val="18"/>
                <w:szCs w:val="18"/>
              </w:rPr>
              <w:t>数据库部署环境</w:t>
            </w:r>
          </w:p>
        </w:tc>
        <w:tc>
          <w:tcPr>
            <w:tcW w:w="2127" w:type="dxa"/>
            <w:shd w:val="clear" w:color="auto" w:fill="E7E6E6"/>
            <w:vAlign w:val="center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  <w:szCs w:val="18"/>
              </w:rPr>
            </w:pPr>
            <w:r>
              <w:rPr>
                <w:rFonts w:hint="eastAsia"/>
                <w:i w:val="0"/>
                <w:iCs w:val="0"/>
                <w:sz w:val="18"/>
                <w:szCs w:val="18"/>
              </w:rPr>
              <w:t>数据库设计工具</w:t>
            </w:r>
          </w:p>
        </w:tc>
        <w:tc>
          <w:tcPr>
            <w:tcW w:w="1701" w:type="dxa"/>
            <w:shd w:val="clear" w:color="auto" w:fill="E7E6E6"/>
            <w:vAlign w:val="center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  <w:szCs w:val="18"/>
              </w:rPr>
            </w:pPr>
            <w:r>
              <w:rPr>
                <w:rFonts w:hint="eastAsia"/>
                <w:i w:val="0"/>
                <w:iCs w:val="0"/>
                <w:sz w:val="18"/>
                <w:szCs w:val="18"/>
              </w:rPr>
              <w:t>数据库存放位置</w:t>
            </w:r>
          </w:p>
        </w:tc>
        <w:tc>
          <w:tcPr>
            <w:tcW w:w="1984" w:type="dxa"/>
            <w:shd w:val="clear" w:color="auto" w:fill="E7E6E6"/>
            <w:vAlign w:val="center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  <w:szCs w:val="18"/>
              </w:rPr>
            </w:pPr>
            <w:r>
              <w:rPr>
                <w:rFonts w:hint="eastAsia"/>
                <w:i w:val="0"/>
                <w:iCs w:val="0"/>
                <w:sz w:val="18"/>
                <w:szCs w:val="18"/>
              </w:rPr>
              <w:t>说明</w:t>
            </w:r>
          </w:p>
        </w:tc>
      </w:tr>
      <w:tr>
        <w:trPr>
          <w:trHeight w:val="543" w:hRule="atLeast"/>
        </w:trPr>
        <w:tc>
          <w:tcPr>
            <w:tcW w:w="1242" w:type="dxa"/>
            <w:vAlign w:val="center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  <w:szCs w:val="18"/>
              </w:rPr>
            </w:pPr>
            <w:r>
              <w:rPr>
                <w:rFonts w:hint="eastAsia"/>
                <w:i w:val="0"/>
                <w:iCs w:val="0"/>
                <w:sz w:val="18"/>
                <w:szCs w:val="18"/>
              </w:rPr>
              <w:t>MYSQL</w:t>
            </w:r>
          </w:p>
        </w:tc>
        <w:tc>
          <w:tcPr>
            <w:tcW w:w="1701" w:type="dxa"/>
            <w:vAlign w:val="center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  <w:szCs w:val="18"/>
              </w:rPr>
            </w:pPr>
            <w:r>
              <w:rPr>
                <w:rFonts w:hint="eastAsia"/>
                <w:i w:val="0"/>
                <w:iCs w:val="0"/>
                <w:sz w:val="18"/>
                <w:szCs w:val="18"/>
              </w:rPr>
              <w:t>WIN8</w:t>
            </w:r>
          </w:p>
        </w:tc>
        <w:tc>
          <w:tcPr>
            <w:tcW w:w="2127" w:type="dxa"/>
            <w:vAlign w:val="center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MySQL Workbench</w:t>
            </w:r>
          </w:p>
        </w:tc>
        <w:tc>
          <w:tcPr>
            <w:tcW w:w="1701" w:type="dxa"/>
            <w:vAlign w:val="center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  <w:szCs w:val="18"/>
              </w:rPr>
            </w:pPr>
            <w:r>
              <w:rPr>
                <w:rFonts w:hint="eastAsia"/>
                <w:i w:val="0"/>
                <w:iCs w:val="0"/>
                <w:sz w:val="18"/>
                <w:szCs w:val="18"/>
              </w:rPr>
              <w:t>/bin</w:t>
            </w:r>
          </w:p>
        </w:tc>
        <w:tc>
          <w:tcPr>
            <w:tcW w:w="1984" w:type="dxa"/>
            <w:vAlign w:val="center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  <w:szCs w:val="18"/>
              </w:rPr>
            </w:pPr>
            <w:r>
              <w:rPr>
                <w:rFonts w:hint="eastAsia"/>
                <w:i w:val="0"/>
                <w:iCs w:val="0"/>
                <w:sz w:val="18"/>
                <w:szCs w:val="18"/>
              </w:rPr>
              <w:t>存放、记录各表信息</w:t>
            </w:r>
          </w:p>
        </w:tc>
      </w:tr>
    </w:tbl>
    <w:p>
      <w:pPr>
        <w:jc w:val="center"/>
        <w:rPr>
          <w:rFonts w:hint="eastAsia"/>
          <w:i w:val="0"/>
          <w:iCs w:val="0"/>
        </w:rPr>
      </w:pPr>
    </w:p>
    <w:p>
      <w:pPr>
        <w:pStyle w:val="3"/>
        <w:rPr>
          <w:rFonts w:hint="eastAsia" w:ascii="宋体" w:hAnsi="宋体" w:eastAsia="宋体" w:cs="宋体"/>
          <w:i w:val="0"/>
          <w:iCs w:val="0"/>
        </w:rPr>
      </w:pPr>
      <w:bookmarkStart w:id="70" w:name="_Toc678133489"/>
      <w:r>
        <w:rPr>
          <w:rFonts w:hint="eastAsia" w:ascii="宋体" w:hAnsi="宋体" w:eastAsia="宋体" w:cs="宋体"/>
          <w:i w:val="0"/>
          <w:iCs w:val="0"/>
        </w:rPr>
        <w:t>6.2 数据库命名规则</w:t>
      </w:r>
      <w:bookmarkEnd w:id="70"/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i w:val="0"/>
          <w:iCs w:val="0"/>
        </w:rPr>
      </w:pPr>
      <w:r>
        <w:rPr>
          <w:rFonts w:hint="eastAsia"/>
          <w:i w:val="0"/>
          <w:iCs w:val="0"/>
        </w:rPr>
        <w:t>有固定英文意义的字段按照英文名命名</w:t>
      </w:r>
      <w:r>
        <w:rPr>
          <w:rFonts w:hint="default"/>
          <w:i w:val="0"/>
          <w:iCs w:val="0"/>
        </w:rPr>
        <w:t>。</w:t>
      </w:r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i w:val="0"/>
          <w:iCs w:val="0"/>
        </w:rPr>
      </w:pPr>
      <w:r>
        <w:rPr>
          <w:rFonts w:hint="eastAsia"/>
          <w:i w:val="0"/>
          <w:iCs w:val="0"/>
        </w:rPr>
        <w:t>没有固定英文意义的字段名按照A_B两段式为规则进行命名</w:t>
      </w:r>
      <w:r>
        <w:rPr>
          <w:rFonts w:hint="default"/>
          <w:i w:val="0"/>
          <w:iCs w:val="0"/>
        </w:rPr>
        <w:t>。</w:t>
      </w:r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i w:val="0"/>
          <w:iCs w:val="0"/>
        </w:rPr>
      </w:pPr>
      <w:r>
        <w:rPr>
          <w:rFonts w:hint="eastAsia"/>
          <w:i w:val="0"/>
          <w:iCs w:val="0"/>
        </w:rPr>
        <w:t>中间无空格</w:t>
      </w:r>
      <w:r>
        <w:rPr>
          <w:rFonts w:hint="default"/>
          <w:i w:val="0"/>
          <w:iCs w:val="0"/>
        </w:rPr>
        <w:t>。</w:t>
      </w:r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rFonts w:hint="default"/>
          <w:i w:val="0"/>
          <w:iCs w:val="0"/>
        </w:rPr>
      </w:pPr>
      <w:r>
        <w:rPr>
          <w:rFonts w:hint="eastAsia"/>
          <w:i w:val="0"/>
          <w:iCs w:val="0"/>
        </w:rPr>
        <w:t>数据库表的字段长度不超过254</w:t>
      </w:r>
      <w:r>
        <w:rPr>
          <w:rFonts w:hint="default"/>
          <w:i w:val="0"/>
          <w:iCs w:val="0"/>
        </w:rPr>
        <w:t xml:space="preserve"> 。</w:t>
      </w:r>
    </w:p>
    <w:p>
      <w:pPr>
        <w:pStyle w:val="3"/>
        <w:rPr>
          <w:rFonts w:hint="eastAsia" w:ascii="宋体" w:hAnsi="宋体" w:eastAsia="宋体" w:cs="宋体"/>
          <w:i w:val="0"/>
          <w:iCs w:val="0"/>
        </w:rPr>
      </w:pPr>
      <w:bookmarkStart w:id="71" w:name="_Toc1143008197"/>
      <w:r>
        <w:rPr>
          <w:rFonts w:hint="eastAsia" w:ascii="宋体" w:hAnsi="宋体" w:eastAsia="宋体" w:cs="宋体"/>
          <w:i w:val="0"/>
          <w:iCs w:val="0"/>
        </w:rPr>
        <w:t>6.3 安全性设计说明</w:t>
      </w:r>
      <w:bookmarkEnd w:id="71"/>
    </w:p>
    <w:p>
      <w:pPr>
        <w:ind w:firstLine="448" w:firstLineChars="200"/>
        <w:rPr>
          <w:rFonts w:hint="eastAsia"/>
          <w:i w:val="0"/>
          <w:iCs w:val="0"/>
        </w:rPr>
      </w:pPr>
      <w:r>
        <w:rPr>
          <w:rFonts w:hint="eastAsia"/>
          <w:i w:val="0"/>
          <w:iCs w:val="0"/>
        </w:rPr>
        <w:t>应用级的用户帐号密码不能与数据库相同，防止用户直接操作数据库。用户只能用帐号登陆到应用软件，通过应用软件访问数据库，而没有其它途径操作数据库。</w:t>
      </w:r>
    </w:p>
    <w:p>
      <w:pPr>
        <w:ind w:firstLine="448" w:firstLineChars="200"/>
        <w:rPr>
          <w:rFonts w:hint="eastAsia"/>
          <w:i w:val="0"/>
          <w:iCs w:val="0"/>
        </w:rPr>
      </w:pPr>
    </w:p>
    <w:p>
      <w:pPr>
        <w:ind w:firstLine="448" w:firstLineChars="200"/>
        <w:jc w:val="center"/>
        <w:rPr>
          <w:rFonts w:hint="eastAsia"/>
          <w:i w:val="0"/>
          <w:iCs w:val="0"/>
        </w:rPr>
      </w:pPr>
      <w:r>
        <w:rPr>
          <w:rFonts w:hint="eastAsia"/>
          <w:i w:val="0"/>
          <w:iCs w:val="0"/>
        </w:rPr>
        <w:t>角色与权限</w:t>
      </w:r>
    </w:p>
    <w:tbl>
      <w:tblPr>
        <w:tblStyle w:val="35"/>
        <w:tblW w:w="8612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98"/>
        <w:gridCol w:w="2907"/>
        <w:gridCol w:w="2907"/>
      </w:tblGrid>
      <w:tr>
        <w:tc>
          <w:tcPr>
            <w:tcW w:w="2798" w:type="dxa"/>
            <w:shd w:val="clear" w:color="auto" w:fill="E7E6E6"/>
            <w:vAlign w:val="center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角色</w:t>
            </w:r>
          </w:p>
        </w:tc>
        <w:tc>
          <w:tcPr>
            <w:tcW w:w="2907" w:type="dxa"/>
            <w:shd w:val="clear" w:color="auto" w:fill="E7E6E6"/>
            <w:vAlign w:val="center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可以访问的表与列</w:t>
            </w:r>
          </w:p>
        </w:tc>
        <w:tc>
          <w:tcPr>
            <w:tcW w:w="2907" w:type="dxa"/>
            <w:shd w:val="clear" w:color="auto" w:fill="E7E6E6"/>
            <w:vAlign w:val="center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操作权限</w:t>
            </w:r>
          </w:p>
        </w:tc>
      </w:tr>
      <w:tr>
        <w:tc>
          <w:tcPr>
            <w:tcW w:w="2798" w:type="dxa"/>
            <w:vMerge w:val="restart"/>
            <w:vAlign w:val="center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上级用户</w:t>
            </w:r>
          </w:p>
        </w:tc>
        <w:tc>
          <w:tcPr>
            <w:tcW w:w="2907" w:type="dxa"/>
            <w:vAlign w:val="center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可以访问该用户所有数据</w:t>
            </w:r>
          </w:p>
        </w:tc>
        <w:tc>
          <w:tcPr>
            <w:tcW w:w="2907" w:type="dxa"/>
            <w:vAlign w:val="center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完全控制权限</w:t>
            </w:r>
          </w:p>
        </w:tc>
      </w:tr>
      <w:tr>
        <w:tc>
          <w:tcPr>
            <w:tcW w:w="2798" w:type="dxa"/>
            <w:vMerge w:val="continue"/>
            <w:vAlign w:val="center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</w:p>
        </w:tc>
        <w:tc>
          <w:tcPr>
            <w:tcW w:w="2907" w:type="dxa"/>
            <w:vAlign w:val="center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可以访问该用户下级所有数据</w:t>
            </w:r>
          </w:p>
        </w:tc>
        <w:tc>
          <w:tcPr>
            <w:tcW w:w="2907" w:type="dxa"/>
            <w:vAlign w:val="center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只读</w:t>
            </w:r>
          </w:p>
        </w:tc>
      </w:tr>
      <w:tr>
        <w:tc>
          <w:tcPr>
            <w:tcW w:w="2798" w:type="dxa"/>
            <w:vAlign w:val="center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下级用户</w:t>
            </w:r>
          </w:p>
        </w:tc>
        <w:tc>
          <w:tcPr>
            <w:tcW w:w="2907" w:type="dxa"/>
            <w:vAlign w:val="center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可以访问该用户所有数据</w:t>
            </w:r>
          </w:p>
        </w:tc>
        <w:tc>
          <w:tcPr>
            <w:tcW w:w="2907" w:type="dxa"/>
            <w:vAlign w:val="center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完全控制权限</w:t>
            </w:r>
          </w:p>
        </w:tc>
      </w:tr>
      <w:tr>
        <w:tc>
          <w:tcPr>
            <w:tcW w:w="2798" w:type="dxa"/>
            <w:vAlign w:val="center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管理员</w:t>
            </w:r>
          </w:p>
        </w:tc>
        <w:tc>
          <w:tcPr>
            <w:tcW w:w="2907" w:type="dxa"/>
            <w:vAlign w:val="center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可访问所有数据</w:t>
            </w:r>
          </w:p>
        </w:tc>
        <w:tc>
          <w:tcPr>
            <w:tcW w:w="2907" w:type="dxa"/>
            <w:vAlign w:val="center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完全控制权限</w:t>
            </w:r>
          </w:p>
        </w:tc>
      </w:tr>
    </w:tbl>
    <w:p>
      <w:pPr>
        <w:pStyle w:val="3"/>
        <w:rPr>
          <w:rFonts w:hint="eastAsia" w:ascii="宋体" w:hAnsi="宋体" w:eastAsia="宋体" w:cs="宋体"/>
          <w:i w:val="0"/>
          <w:iCs w:val="0"/>
        </w:rPr>
      </w:pPr>
      <w:bookmarkStart w:id="72" w:name="_Toc1677492891"/>
      <w:r>
        <w:rPr>
          <w:rFonts w:hint="eastAsia" w:ascii="宋体" w:hAnsi="宋体" w:eastAsia="宋体" w:cs="宋体"/>
          <w:i w:val="0"/>
          <w:iCs w:val="0"/>
        </w:rPr>
        <w:t>6.4 表汇总和表设计</w:t>
      </w:r>
      <w:bookmarkEnd w:id="72"/>
    </w:p>
    <w:tbl>
      <w:tblPr>
        <w:tblStyle w:val="35"/>
        <w:tblW w:w="8612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40"/>
        <w:gridCol w:w="6372"/>
      </w:tblGrid>
      <w:tr>
        <w:trPr>
          <w:cantSplit/>
        </w:trPr>
        <w:tc>
          <w:tcPr>
            <w:tcW w:w="2240" w:type="dxa"/>
            <w:tcBorders>
              <w:bottom w:val="single" w:color="auto" w:sz="4" w:space="0"/>
            </w:tcBorders>
            <w:shd w:val="clear" w:color="auto" w:fill="D9D9D9"/>
            <w:vAlign w:val="top"/>
          </w:tcPr>
          <w:p>
            <w:pPr>
              <w:pStyle w:val="20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rPr>
                <w:rFonts w:hint="eastAsia"/>
                <w:i w:val="0"/>
                <w:iCs w:val="0"/>
                <w:szCs w:val="24"/>
              </w:rPr>
            </w:pPr>
            <w:r>
              <w:rPr>
                <w:rFonts w:hint="eastAsia"/>
                <w:i w:val="0"/>
                <w:iCs w:val="0"/>
                <w:szCs w:val="24"/>
              </w:rPr>
              <w:t>表汇总</w:t>
            </w:r>
          </w:p>
        </w:tc>
        <w:tc>
          <w:tcPr>
            <w:tcW w:w="6372" w:type="dxa"/>
            <w:tcBorders>
              <w:bottom w:val="single" w:color="auto" w:sz="4" w:space="0"/>
            </w:tcBorders>
            <w:shd w:val="clear" w:color="auto" w:fill="D9D9D9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eastAsia"/>
                <w:i w:val="0"/>
                <w:iCs w:val="0"/>
                <w:sz w:val="18"/>
              </w:rPr>
              <w:t>用途</w:t>
            </w:r>
          </w:p>
        </w:tc>
      </w:tr>
      <w:tr>
        <w:trPr>
          <w:cantSplit/>
        </w:trPr>
        <w:tc>
          <w:tcPr>
            <w:tcW w:w="2240" w:type="dxa"/>
            <w:vAlign w:val="top"/>
          </w:tcPr>
          <w:p>
            <w:pPr>
              <w:pStyle w:val="20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rPr>
                <w:rFonts w:hint="eastAsia"/>
                <w:i w:val="0"/>
                <w:iCs w:val="0"/>
                <w:szCs w:val="24"/>
              </w:rPr>
            </w:pPr>
            <w:r>
              <w:rPr>
                <w:i w:val="0"/>
                <w:iCs w:val="0"/>
                <w:szCs w:val="24"/>
              </w:rPr>
              <w:t>Star</w:t>
            </w:r>
          </w:p>
        </w:tc>
        <w:tc>
          <w:tcPr>
            <w:tcW w:w="6372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eastAsia"/>
                <w:i w:val="0"/>
                <w:iCs w:val="0"/>
                <w:sz w:val="18"/>
              </w:rPr>
              <w:t>歌手信息存储表</w:t>
            </w:r>
          </w:p>
        </w:tc>
      </w:tr>
      <w:tr>
        <w:trPr>
          <w:cantSplit/>
        </w:trPr>
        <w:tc>
          <w:tcPr>
            <w:tcW w:w="2240" w:type="dxa"/>
            <w:vAlign w:val="top"/>
          </w:tcPr>
          <w:p>
            <w:pPr>
              <w:pStyle w:val="20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rPr>
                <w:rFonts w:hint="eastAsia"/>
                <w:i w:val="0"/>
                <w:iCs w:val="0"/>
                <w:szCs w:val="24"/>
              </w:rPr>
            </w:pPr>
            <w:r>
              <w:rPr>
                <w:i w:val="0"/>
                <w:iCs w:val="0"/>
                <w:szCs w:val="24"/>
              </w:rPr>
              <w:t>Song</w:t>
            </w:r>
          </w:p>
        </w:tc>
        <w:tc>
          <w:tcPr>
            <w:tcW w:w="6372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eastAsia"/>
                <w:i w:val="0"/>
                <w:iCs w:val="0"/>
                <w:sz w:val="18"/>
              </w:rPr>
              <w:t>歌曲信息存储表</w:t>
            </w:r>
          </w:p>
        </w:tc>
      </w:tr>
      <w:tr>
        <w:trPr>
          <w:cantSplit/>
        </w:trPr>
        <w:tc>
          <w:tcPr>
            <w:tcW w:w="2240" w:type="dxa"/>
            <w:vAlign w:val="top"/>
          </w:tcPr>
          <w:p>
            <w:pPr>
              <w:pStyle w:val="20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rPr>
                <w:rFonts w:hint="eastAsia"/>
                <w:i w:val="0"/>
                <w:iCs w:val="0"/>
                <w:szCs w:val="24"/>
              </w:rPr>
            </w:pPr>
            <w:r>
              <w:rPr>
                <w:i w:val="0"/>
                <w:iCs w:val="0"/>
                <w:szCs w:val="24"/>
              </w:rPr>
              <w:t>Comment</w:t>
            </w:r>
          </w:p>
        </w:tc>
        <w:tc>
          <w:tcPr>
            <w:tcW w:w="6372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eastAsia"/>
                <w:i w:val="0"/>
                <w:iCs w:val="0"/>
                <w:sz w:val="18"/>
              </w:rPr>
              <w:t>评论信息表</w:t>
            </w:r>
          </w:p>
        </w:tc>
      </w:tr>
      <w:tr>
        <w:trPr>
          <w:cantSplit/>
        </w:trPr>
        <w:tc>
          <w:tcPr>
            <w:tcW w:w="2240" w:type="dxa"/>
            <w:vAlign w:val="top"/>
          </w:tcPr>
          <w:p>
            <w:pPr>
              <w:pStyle w:val="20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rPr>
                <w:i w:val="0"/>
                <w:iCs w:val="0"/>
                <w:szCs w:val="24"/>
              </w:rPr>
            </w:pPr>
            <w:r>
              <w:rPr>
                <w:i w:val="0"/>
                <w:iCs w:val="0"/>
                <w:szCs w:val="24"/>
              </w:rPr>
              <w:t>Client</w:t>
            </w:r>
          </w:p>
        </w:tc>
        <w:tc>
          <w:tcPr>
            <w:tcW w:w="6372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eastAsia"/>
                <w:i w:val="0"/>
                <w:iCs w:val="0"/>
                <w:sz w:val="18"/>
              </w:rPr>
              <w:t>客户端信息表</w:t>
            </w:r>
          </w:p>
        </w:tc>
      </w:tr>
      <w:tr>
        <w:trPr>
          <w:cantSplit/>
        </w:trPr>
        <w:tc>
          <w:tcPr>
            <w:tcW w:w="2240" w:type="dxa"/>
            <w:vAlign w:val="top"/>
          </w:tcPr>
          <w:p>
            <w:pPr>
              <w:pStyle w:val="20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rPr>
                <w:i w:val="0"/>
                <w:iCs w:val="0"/>
                <w:szCs w:val="24"/>
              </w:rPr>
            </w:pPr>
            <w:r>
              <w:rPr>
                <w:i w:val="0"/>
                <w:iCs w:val="0"/>
                <w:szCs w:val="24"/>
              </w:rPr>
              <w:t>C_Song</w:t>
            </w:r>
          </w:p>
        </w:tc>
        <w:tc>
          <w:tcPr>
            <w:tcW w:w="6372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eastAsia"/>
                <w:i w:val="0"/>
                <w:iCs w:val="0"/>
                <w:sz w:val="18"/>
              </w:rPr>
              <w:t>客户端歌曲播放信息表</w:t>
            </w:r>
          </w:p>
        </w:tc>
      </w:tr>
      <w:tr>
        <w:trPr>
          <w:cantSplit/>
        </w:trPr>
        <w:tc>
          <w:tcPr>
            <w:tcW w:w="2240" w:type="dxa"/>
            <w:vAlign w:val="top"/>
          </w:tcPr>
          <w:p>
            <w:pPr>
              <w:pStyle w:val="20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rPr>
                <w:i w:val="0"/>
                <w:iCs w:val="0"/>
                <w:szCs w:val="24"/>
              </w:rPr>
            </w:pPr>
            <w:r>
              <w:rPr>
                <w:i w:val="0"/>
                <w:iCs w:val="0"/>
                <w:szCs w:val="24"/>
              </w:rPr>
              <w:t>Song_List</w:t>
            </w:r>
          </w:p>
        </w:tc>
        <w:tc>
          <w:tcPr>
            <w:tcW w:w="6372" w:type="dxa"/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eastAsia"/>
                <w:i w:val="0"/>
                <w:iCs w:val="0"/>
                <w:sz w:val="18"/>
              </w:rPr>
              <w:t>客户端歌曲信息存储表</w:t>
            </w:r>
          </w:p>
        </w:tc>
      </w:tr>
      <w:tr>
        <w:trPr>
          <w:cantSplit/>
        </w:trPr>
        <w:tc>
          <w:tcPr>
            <w:tcW w:w="2240" w:type="dxa"/>
            <w:tcBorders>
              <w:bottom w:val="single" w:color="auto" w:sz="4" w:space="0"/>
            </w:tcBorders>
            <w:vAlign w:val="top"/>
          </w:tcPr>
          <w:p>
            <w:pPr>
              <w:pStyle w:val="20"/>
              <w:pBdr>
                <w:bottom w:val="none" w:color="auto" w:sz="0" w:space="0"/>
              </w:pBdr>
              <w:tabs>
                <w:tab w:val="clear" w:pos="4153"/>
                <w:tab w:val="clear" w:pos="8306"/>
              </w:tabs>
              <w:snapToGrid/>
              <w:rPr>
                <w:i w:val="0"/>
                <w:iCs w:val="0"/>
                <w:szCs w:val="24"/>
              </w:rPr>
            </w:pPr>
            <w:r>
              <w:rPr>
                <w:i w:val="0"/>
                <w:iCs w:val="0"/>
              </w:rPr>
              <w:t>Similarity_Form</w:t>
            </w:r>
          </w:p>
        </w:tc>
        <w:tc>
          <w:tcPr>
            <w:tcW w:w="6372" w:type="dxa"/>
            <w:tcBorders>
              <w:bottom w:val="single" w:color="auto" w:sz="4" w:space="0"/>
            </w:tcBorders>
            <w:vAlign w:val="top"/>
          </w:tcPr>
          <w:p>
            <w:pPr>
              <w:jc w:val="center"/>
              <w:rPr>
                <w:rFonts w:hint="eastAsia"/>
                <w:i w:val="0"/>
                <w:iCs w:val="0"/>
                <w:sz w:val="18"/>
              </w:rPr>
            </w:pPr>
            <w:r>
              <w:rPr>
                <w:rFonts w:hint="eastAsia"/>
                <w:i w:val="0"/>
                <w:iCs w:val="0"/>
                <w:sz w:val="18"/>
              </w:rPr>
              <w:t>歌曲相似度信息</w:t>
            </w:r>
          </w:p>
        </w:tc>
      </w:tr>
    </w:tbl>
    <w:p>
      <w:pPr>
        <w:rPr>
          <w:rFonts w:hint="eastAsia"/>
          <w:i w:val="0"/>
          <w:iCs w:val="0"/>
        </w:rPr>
      </w:pPr>
    </w:p>
    <w:p>
      <w:pPr>
        <w:jc w:val="left"/>
        <w:rPr>
          <w:rFonts w:hint="eastAsia" w:ascii="宋体" w:hAnsi="宋体" w:cs="宋体"/>
          <w:b/>
          <w:bCs/>
          <w:i w:val="0"/>
          <w:iCs w:val="0"/>
          <w:kern w:val="0"/>
          <w:szCs w:val="21"/>
        </w:rPr>
      </w:pPr>
      <w:r>
        <w:rPr>
          <w:rFonts w:hint="eastAsia" w:ascii="宋体" w:hAnsi="宋体" w:cs="宋体"/>
          <w:b/>
          <w:bCs/>
          <w:i w:val="0"/>
          <w:iCs w:val="0"/>
          <w:kern w:val="0"/>
          <w:szCs w:val="21"/>
        </w:rPr>
        <w:t>详细表结构设计</w:t>
      </w:r>
    </w:p>
    <w:p>
      <w:pPr>
        <w:jc w:val="left"/>
        <w:rPr>
          <w:rFonts w:hint="eastAsia" w:ascii="宋体" w:hAnsi="宋体" w:cs="宋体"/>
          <w:b/>
          <w:bCs/>
          <w:i w:val="0"/>
          <w:iCs w:val="0"/>
          <w:kern w:val="0"/>
          <w:szCs w:val="21"/>
        </w:rPr>
      </w:pPr>
    </w:p>
    <w:p>
      <w:pPr>
        <w:jc w:val="center"/>
        <w:rPr>
          <w:bCs/>
          <w:i w:val="0"/>
          <w:iCs w:val="0"/>
          <w:kern w:val="0"/>
          <w:sz w:val="18"/>
          <w:szCs w:val="18"/>
        </w:rPr>
      </w:pPr>
      <w:r>
        <w:rPr>
          <w:bCs/>
          <w:i w:val="0"/>
          <w:iCs w:val="0"/>
          <w:kern w:val="0"/>
          <w:sz w:val="18"/>
          <w:szCs w:val="18"/>
        </w:rPr>
        <w:t>歌星信息表(Star)</w:t>
      </w:r>
    </w:p>
    <w:tbl>
      <w:tblPr>
        <w:tblStyle w:val="3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744"/>
        <w:gridCol w:w="1744"/>
        <w:gridCol w:w="1744"/>
        <w:gridCol w:w="1744"/>
      </w:tblGrid>
      <w:tr>
        <w:tc>
          <w:tcPr>
            <w:tcW w:w="1744" w:type="dxa"/>
            <w:shd w:val="clear" w:color="auto" w:fill="E7E6E6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字段名</w:t>
            </w:r>
          </w:p>
        </w:tc>
        <w:tc>
          <w:tcPr>
            <w:tcW w:w="1744" w:type="dxa"/>
            <w:shd w:val="clear" w:color="auto" w:fill="E7E6E6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数据类型</w:t>
            </w:r>
          </w:p>
        </w:tc>
        <w:tc>
          <w:tcPr>
            <w:tcW w:w="1744" w:type="dxa"/>
            <w:shd w:val="clear" w:color="auto" w:fill="E7E6E6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约束条件</w:t>
            </w:r>
          </w:p>
        </w:tc>
        <w:tc>
          <w:tcPr>
            <w:tcW w:w="1744" w:type="dxa"/>
            <w:shd w:val="clear" w:color="auto" w:fill="E7E6E6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是否为空</w:t>
            </w:r>
          </w:p>
        </w:tc>
        <w:tc>
          <w:tcPr>
            <w:tcW w:w="1744" w:type="dxa"/>
            <w:shd w:val="clear" w:color="auto" w:fill="E7E6E6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描述</w:t>
            </w:r>
          </w:p>
        </w:tc>
      </w:tr>
      <w:tr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StarID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Varchar(20)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Primary key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Not null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歌星编号</w:t>
            </w:r>
          </w:p>
        </w:tc>
      </w:tr>
      <w:tr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StarName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Varchar(50)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Not null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歌星姓名</w:t>
            </w:r>
          </w:p>
        </w:tc>
      </w:tr>
      <w:tr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StarStyle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Varchar(10)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男/女/组合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Not null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歌星类型</w:t>
            </w:r>
          </w:p>
        </w:tc>
      </w:tr>
      <w:tr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StarRegion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Varchar(50)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Not null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歌星地区</w:t>
            </w:r>
          </w:p>
        </w:tc>
      </w:tr>
      <w:tr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StarNameAbridge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Varchar(10)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字母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Not null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歌星拼音缩写</w:t>
            </w:r>
          </w:p>
        </w:tc>
      </w:tr>
      <w:tr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Route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Varchar(50)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Not null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文件路径</w:t>
            </w:r>
          </w:p>
        </w:tc>
      </w:tr>
    </w:tbl>
    <w:p>
      <w:pPr>
        <w:jc w:val="both"/>
        <w:rPr>
          <w:rFonts w:hint="eastAsia"/>
          <w:i w:val="0"/>
          <w:iCs w:val="0"/>
          <w:sz w:val="18"/>
          <w:szCs w:val="18"/>
        </w:rPr>
      </w:pPr>
    </w:p>
    <w:p>
      <w:pPr>
        <w:jc w:val="center"/>
        <w:rPr>
          <w:rFonts w:hint="eastAsia"/>
          <w:i w:val="0"/>
          <w:iCs w:val="0"/>
          <w:sz w:val="18"/>
          <w:szCs w:val="18"/>
        </w:rPr>
      </w:pPr>
    </w:p>
    <w:p>
      <w:pPr>
        <w:jc w:val="center"/>
        <w:rPr>
          <w:i w:val="0"/>
          <w:iCs w:val="0"/>
          <w:sz w:val="18"/>
          <w:szCs w:val="18"/>
        </w:rPr>
      </w:pPr>
      <w:r>
        <w:rPr>
          <w:bCs/>
          <w:i w:val="0"/>
          <w:iCs w:val="0"/>
          <w:kern w:val="0"/>
          <w:sz w:val="18"/>
          <w:szCs w:val="18"/>
        </w:rPr>
        <w:t>歌曲信息（Song）</w:t>
      </w:r>
    </w:p>
    <w:tbl>
      <w:tblPr>
        <w:tblStyle w:val="35"/>
        <w:tblW w:w="87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744"/>
        <w:gridCol w:w="1744"/>
        <w:gridCol w:w="1744"/>
        <w:gridCol w:w="1744"/>
      </w:tblGrid>
      <w:tr>
        <w:tc>
          <w:tcPr>
            <w:tcW w:w="1744" w:type="dxa"/>
            <w:shd w:val="clear" w:color="auto" w:fill="E7E6E6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字段名</w:t>
            </w:r>
          </w:p>
        </w:tc>
        <w:tc>
          <w:tcPr>
            <w:tcW w:w="1744" w:type="dxa"/>
            <w:shd w:val="clear" w:color="auto" w:fill="E7E6E6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数据类型</w:t>
            </w:r>
          </w:p>
        </w:tc>
        <w:tc>
          <w:tcPr>
            <w:tcW w:w="1744" w:type="dxa"/>
            <w:shd w:val="clear" w:color="auto" w:fill="E7E6E6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约束条件</w:t>
            </w:r>
          </w:p>
        </w:tc>
        <w:tc>
          <w:tcPr>
            <w:tcW w:w="1744" w:type="dxa"/>
            <w:shd w:val="clear" w:color="auto" w:fill="E7E6E6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是否为空</w:t>
            </w:r>
          </w:p>
        </w:tc>
        <w:tc>
          <w:tcPr>
            <w:tcW w:w="1744" w:type="dxa"/>
            <w:shd w:val="clear" w:color="auto" w:fill="E7E6E6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描述</w:t>
            </w:r>
          </w:p>
        </w:tc>
      </w:tr>
      <w:tr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SongID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Varchar(20)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Primary key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Not null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歌曲编号</w:t>
            </w:r>
          </w:p>
        </w:tc>
      </w:tr>
      <w:tr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SongName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Varchar(50)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Not null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歌曲名称</w:t>
            </w:r>
          </w:p>
        </w:tc>
      </w:tr>
      <w:tr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SongType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Varchar(20)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Not null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歌曲曲风</w:t>
            </w:r>
          </w:p>
        </w:tc>
      </w:tr>
      <w:tr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SongLanguage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Varchar(10)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Not null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歌曲语种</w:t>
            </w:r>
          </w:p>
        </w:tc>
      </w:tr>
      <w:tr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SongRoute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Varchar(100)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Not null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歌曲文件路径</w:t>
            </w:r>
          </w:p>
        </w:tc>
      </w:tr>
      <w:tr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SongNameAbridge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Varchar(10)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字母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Not null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歌曲拼音缩写</w:t>
            </w:r>
          </w:p>
        </w:tc>
      </w:tr>
      <w:tr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StarID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Varchar(20)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Foreign key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Not null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歌星编号</w:t>
            </w:r>
          </w:p>
        </w:tc>
      </w:tr>
      <w:tr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SongWeek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Long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Not null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周点击率</w:t>
            </w:r>
          </w:p>
        </w:tc>
      </w:tr>
      <w:tr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SongMonth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Long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Not null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月点击率</w:t>
            </w:r>
          </w:p>
        </w:tc>
      </w:tr>
      <w:tr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SongYear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Long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Not null</w:t>
            </w:r>
          </w:p>
        </w:tc>
        <w:tc>
          <w:tcPr>
            <w:tcW w:w="1744" w:type="dxa"/>
            <w:vAlign w:val="top"/>
          </w:tcPr>
          <w:p>
            <w:pPr>
              <w:jc w:val="center"/>
              <w:rPr>
                <w:i w:val="0"/>
                <w:iCs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年点击率</w:t>
            </w:r>
          </w:p>
        </w:tc>
      </w:tr>
    </w:tbl>
    <w:p>
      <w:pPr>
        <w:jc w:val="center"/>
        <w:rPr>
          <w:rFonts w:hint="eastAsia"/>
          <w:i w:val="0"/>
          <w:iCs w:val="0"/>
          <w:sz w:val="18"/>
          <w:szCs w:val="18"/>
        </w:rPr>
      </w:pPr>
    </w:p>
    <w:p>
      <w:pPr>
        <w:jc w:val="center"/>
        <w:rPr>
          <w:i w:val="0"/>
          <w:iCs w:val="0"/>
          <w:sz w:val="18"/>
          <w:szCs w:val="18"/>
        </w:rPr>
      </w:pPr>
      <w:r>
        <w:rPr>
          <w:i w:val="0"/>
          <w:iCs w:val="0"/>
          <w:sz w:val="18"/>
          <w:szCs w:val="18"/>
        </w:rPr>
        <w:t>评论信息表（</w:t>
      </w:r>
      <w:r>
        <w:rPr>
          <w:rStyle w:val="30"/>
          <w:b w:val="0"/>
          <w:i w:val="0"/>
          <w:iCs w:val="0"/>
          <w:color w:val="333333"/>
          <w:sz w:val="18"/>
          <w:szCs w:val="18"/>
        </w:rPr>
        <w:t>Comment</w:t>
      </w:r>
      <w:r>
        <w:rPr>
          <w:i w:val="0"/>
          <w:iCs w:val="0"/>
          <w:sz w:val="18"/>
          <w:szCs w:val="18"/>
        </w:rPr>
        <w:t>）</w:t>
      </w:r>
    </w:p>
    <w:tbl>
      <w:tblPr>
        <w:tblStyle w:val="35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rPr>
          <w:jc w:val="center"/>
        </w:trPr>
        <w:tc>
          <w:tcPr>
            <w:tcW w:w="1659" w:type="dxa"/>
            <w:shd w:val="clear" w:color="auto" w:fill="E7E6E6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字段名</w:t>
            </w:r>
          </w:p>
        </w:tc>
        <w:tc>
          <w:tcPr>
            <w:tcW w:w="1659" w:type="dxa"/>
            <w:shd w:val="clear" w:color="auto" w:fill="E7E6E6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数据类型</w:t>
            </w:r>
          </w:p>
        </w:tc>
        <w:tc>
          <w:tcPr>
            <w:tcW w:w="1659" w:type="dxa"/>
            <w:shd w:val="clear" w:color="auto" w:fill="E7E6E6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约束条件</w:t>
            </w:r>
          </w:p>
        </w:tc>
        <w:tc>
          <w:tcPr>
            <w:tcW w:w="1659" w:type="dxa"/>
            <w:shd w:val="clear" w:color="auto" w:fill="E7E6E6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是否为空</w:t>
            </w:r>
          </w:p>
        </w:tc>
        <w:tc>
          <w:tcPr>
            <w:tcW w:w="1660" w:type="dxa"/>
            <w:shd w:val="clear" w:color="auto" w:fill="E7E6E6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描述</w:t>
            </w:r>
          </w:p>
        </w:tc>
      </w:tr>
      <w:tr>
        <w:trPr>
          <w:jc w:val="center"/>
        </w:trPr>
        <w:tc>
          <w:tcPr>
            <w:tcW w:w="1659" w:type="dxa"/>
            <w:vAlign w:val="top"/>
          </w:tcPr>
          <w:p>
            <w:pPr>
              <w:jc w:val="center"/>
              <w:rPr>
                <w:i w:val="0"/>
                <w:iCs w:val="0"/>
                <w:kern w:val="0"/>
                <w:sz w:val="18"/>
                <w:szCs w:val="18"/>
              </w:rPr>
            </w:pPr>
            <w:r>
              <w:rPr>
                <w:rStyle w:val="30"/>
                <w:b w:val="0"/>
                <w:i w:val="0"/>
                <w:iCs w:val="0"/>
                <w:color w:val="333333"/>
                <w:kern w:val="0"/>
                <w:sz w:val="18"/>
                <w:szCs w:val="18"/>
              </w:rPr>
              <w:t>C_ID</w:t>
            </w:r>
          </w:p>
        </w:tc>
        <w:tc>
          <w:tcPr>
            <w:tcW w:w="1659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1659" w:type="dxa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Primary key</w:t>
            </w:r>
          </w:p>
        </w:tc>
        <w:tc>
          <w:tcPr>
            <w:tcW w:w="1659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660" w:type="dxa"/>
            <w:vAlign w:val="top"/>
          </w:tcPr>
          <w:p>
            <w:pPr>
              <w:jc w:val="center"/>
              <w:rPr>
                <w:i w:val="0"/>
                <w:iCs w:val="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kern w:val="0"/>
                <w:sz w:val="18"/>
                <w:szCs w:val="18"/>
              </w:rPr>
              <w:t>评论编号</w:t>
            </w:r>
          </w:p>
        </w:tc>
      </w:tr>
      <w:tr>
        <w:trPr>
          <w:jc w:val="center"/>
        </w:trPr>
        <w:tc>
          <w:tcPr>
            <w:tcW w:w="1659" w:type="dxa"/>
            <w:vAlign w:val="top"/>
          </w:tcPr>
          <w:p>
            <w:pPr>
              <w:jc w:val="center"/>
              <w:rPr>
                <w:i w:val="0"/>
                <w:iCs w:val="0"/>
                <w:kern w:val="0"/>
                <w:sz w:val="18"/>
                <w:szCs w:val="18"/>
              </w:rPr>
            </w:pPr>
            <w:r>
              <w:rPr>
                <w:rStyle w:val="30"/>
                <w:b w:val="0"/>
                <w:i w:val="0"/>
                <w:iCs w:val="0"/>
                <w:color w:val="333333"/>
                <w:kern w:val="0"/>
                <w:sz w:val="18"/>
                <w:szCs w:val="18"/>
              </w:rPr>
              <w:t>C_content</w:t>
            </w:r>
          </w:p>
        </w:tc>
        <w:tc>
          <w:tcPr>
            <w:tcW w:w="1659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Varchar(80)</w:t>
            </w:r>
          </w:p>
        </w:tc>
        <w:tc>
          <w:tcPr>
            <w:tcW w:w="1659" w:type="dxa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59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660" w:type="dxa"/>
            <w:vAlign w:val="top"/>
          </w:tcPr>
          <w:p>
            <w:pPr>
              <w:jc w:val="center"/>
              <w:rPr>
                <w:i w:val="0"/>
                <w:iCs w:val="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kern w:val="0"/>
                <w:sz w:val="18"/>
                <w:szCs w:val="18"/>
              </w:rPr>
              <w:t>评论内容</w:t>
            </w:r>
          </w:p>
        </w:tc>
      </w:tr>
      <w:tr>
        <w:trPr>
          <w:jc w:val="center"/>
        </w:trPr>
        <w:tc>
          <w:tcPr>
            <w:tcW w:w="1659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SongID</w:t>
            </w:r>
          </w:p>
        </w:tc>
        <w:tc>
          <w:tcPr>
            <w:tcW w:w="1659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1659" w:type="dxa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rStyle w:val="33"/>
                <w:i w:val="0"/>
                <w:iCs w:val="0"/>
                <w:color w:val="000000"/>
                <w:kern w:val="0"/>
                <w:sz w:val="18"/>
                <w:szCs w:val="18"/>
              </w:rPr>
              <w:t>Foreign</w:t>
            </w: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Style w:val="33"/>
                <w:i w:val="0"/>
                <w:iCs w:val="0"/>
                <w:color w:val="000000"/>
                <w:kern w:val="0"/>
                <w:sz w:val="18"/>
                <w:szCs w:val="18"/>
              </w:rPr>
              <w:t>key</w:t>
            </w:r>
          </w:p>
        </w:tc>
        <w:tc>
          <w:tcPr>
            <w:tcW w:w="1659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660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bCs/>
                <w:i w:val="0"/>
                <w:iCs w:val="0"/>
                <w:color w:val="000000"/>
                <w:kern w:val="0"/>
                <w:sz w:val="18"/>
                <w:szCs w:val="18"/>
              </w:rPr>
              <w:t>歌曲编号</w:t>
            </w:r>
          </w:p>
        </w:tc>
      </w:tr>
    </w:tbl>
    <w:p>
      <w:pPr>
        <w:jc w:val="center"/>
        <w:rPr>
          <w:i w:val="0"/>
          <w:iCs w:val="0"/>
          <w:sz w:val="18"/>
          <w:szCs w:val="18"/>
        </w:rPr>
      </w:pPr>
    </w:p>
    <w:p>
      <w:pPr>
        <w:jc w:val="center"/>
        <w:rPr>
          <w:i w:val="0"/>
          <w:iCs w:val="0"/>
          <w:sz w:val="18"/>
          <w:szCs w:val="18"/>
        </w:rPr>
      </w:pPr>
      <w:r>
        <w:rPr>
          <w:i w:val="0"/>
          <w:iCs w:val="0"/>
          <w:color w:val="000000"/>
          <w:sz w:val="18"/>
          <w:szCs w:val="18"/>
        </w:rPr>
        <w:t>客户端信息表（</w:t>
      </w:r>
      <w:r>
        <w:rPr>
          <w:rStyle w:val="30"/>
          <w:b w:val="0"/>
          <w:i w:val="0"/>
          <w:iCs w:val="0"/>
          <w:color w:val="000000"/>
          <w:sz w:val="18"/>
          <w:szCs w:val="18"/>
        </w:rPr>
        <w:t>Client</w:t>
      </w:r>
      <w:r>
        <w:rPr>
          <w:i w:val="0"/>
          <w:iCs w:val="0"/>
          <w:color w:val="000000"/>
          <w:sz w:val="18"/>
          <w:szCs w:val="18"/>
        </w:rPr>
        <w:t>）</w:t>
      </w:r>
    </w:p>
    <w:tbl>
      <w:tblPr>
        <w:tblStyle w:val="35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rPr>
          <w:jc w:val="center"/>
        </w:trPr>
        <w:tc>
          <w:tcPr>
            <w:tcW w:w="1659" w:type="dxa"/>
            <w:shd w:val="clear" w:color="auto" w:fill="E7E6E6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字段名</w:t>
            </w:r>
          </w:p>
        </w:tc>
        <w:tc>
          <w:tcPr>
            <w:tcW w:w="1659" w:type="dxa"/>
            <w:shd w:val="clear" w:color="auto" w:fill="E7E6E6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数据类型</w:t>
            </w:r>
          </w:p>
        </w:tc>
        <w:tc>
          <w:tcPr>
            <w:tcW w:w="1659" w:type="dxa"/>
            <w:shd w:val="clear" w:color="auto" w:fill="E7E6E6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约束条件</w:t>
            </w:r>
          </w:p>
        </w:tc>
        <w:tc>
          <w:tcPr>
            <w:tcW w:w="1659" w:type="dxa"/>
            <w:shd w:val="clear" w:color="auto" w:fill="E7E6E6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是否为空</w:t>
            </w:r>
          </w:p>
        </w:tc>
        <w:tc>
          <w:tcPr>
            <w:tcW w:w="1660" w:type="dxa"/>
            <w:shd w:val="clear" w:color="auto" w:fill="E7E6E6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描述</w:t>
            </w:r>
          </w:p>
        </w:tc>
      </w:tr>
      <w:tr>
        <w:trPr>
          <w:jc w:val="center"/>
        </w:trPr>
        <w:tc>
          <w:tcPr>
            <w:tcW w:w="1659" w:type="dxa"/>
            <w:vAlign w:val="top"/>
          </w:tcPr>
          <w:p>
            <w:pPr>
              <w:jc w:val="center"/>
              <w:rPr>
                <w:i w:val="0"/>
                <w:iCs w:val="0"/>
                <w:kern w:val="0"/>
                <w:sz w:val="18"/>
                <w:szCs w:val="18"/>
              </w:rPr>
            </w:pPr>
            <w:r>
              <w:rPr>
                <w:rStyle w:val="30"/>
                <w:b w:val="0"/>
                <w:i w:val="0"/>
                <w:iCs w:val="0"/>
                <w:color w:val="333333"/>
                <w:kern w:val="0"/>
                <w:sz w:val="18"/>
                <w:szCs w:val="18"/>
              </w:rPr>
              <w:t>ClientID</w:t>
            </w:r>
          </w:p>
        </w:tc>
        <w:tc>
          <w:tcPr>
            <w:tcW w:w="1659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1659" w:type="dxa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Primary key</w:t>
            </w:r>
          </w:p>
        </w:tc>
        <w:tc>
          <w:tcPr>
            <w:tcW w:w="1659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660" w:type="dxa"/>
            <w:vAlign w:val="top"/>
          </w:tcPr>
          <w:p>
            <w:pPr>
              <w:jc w:val="center"/>
              <w:rPr>
                <w:i w:val="0"/>
                <w:iCs w:val="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kern w:val="0"/>
                <w:sz w:val="18"/>
                <w:szCs w:val="18"/>
              </w:rPr>
              <w:t>客户端编号</w:t>
            </w:r>
          </w:p>
        </w:tc>
      </w:tr>
      <w:tr>
        <w:trPr>
          <w:jc w:val="center"/>
        </w:trPr>
        <w:tc>
          <w:tcPr>
            <w:tcW w:w="1659" w:type="dxa"/>
            <w:vAlign w:val="top"/>
          </w:tcPr>
          <w:p>
            <w:pPr>
              <w:jc w:val="center"/>
              <w:rPr>
                <w:rStyle w:val="30"/>
                <w:b w:val="0"/>
                <w:i w:val="0"/>
                <w:iCs w:val="0"/>
                <w:color w:val="333333"/>
                <w:kern w:val="0"/>
                <w:sz w:val="18"/>
                <w:szCs w:val="18"/>
              </w:rPr>
            </w:pPr>
            <w:r>
              <w:rPr>
                <w:rStyle w:val="30"/>
                <w:b w:val="0"/>
                <w:i w:val="0"/>
                <w:iCs w:val="0"/>
                <w:color w:val="333333"/>
                <w:kern w:val="0"/>
                <w:sz w:val="18"/>
                <w:szCs w:val="18"/>
              </w:rPr>
              <w:t>ClientArea</w:t>
            </w:r>
          </w:p>
        </w:tc>
        <w:tc>
          <w:tcPr>
            <w:tcW w:w="1659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1659" w:type="dxa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59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660" w:type="dxa"/>
            <w:vAlign w:val="top"/>
          </w:tcPr>
          <w:p>
            <w:pPr>
              <w:jc w:val="center"/>
              <w:rPr>
                <w:i w:val="0"/>
                <w:iCs w:val="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kern w:val="0"/>
                <w:sz w:val="18"/>
                <w:szCs w:val="18"/>
              </w:rPr>
              <w:t>客户端产地</w:t>
            </w:r>
          </w:p>
        </w:tc>
      </w:tr>
      <w:tr>
        <w:trPr>
          <w:jc w:val="center"/>
        </w:trPr>
        <w:tc>
          <w:tcPr>
            <w:tcW w:w="1659" w:type="dxa"/>
            <w:vAlign w:val="top"/>
          </w:tcPr>
          <w:p>
            <w:pPr>
              <w:jc w:val="center"/>
              <w:rPr>
                <w:rStyle w:val="30"/>
                <w:b w:val="0"/>
                <w:i w:val="0"/>
                <w:iCs w:val="0"/>
                <w:color w:val="333333"/>
                <w:kern w:val="0"/>
                <w:sz w:val="18"/>
                <w:szCs w:val="18"/>
              </w:rPr>
            </w:pPr>
            <w:r>
              <w:rPr>
                <w:rStyle w:val="30"/>
                <w:b w:val="0"/>
                <w:i w:val="0"/>
                <w:iCs w:val="0"/>
                <w:color w:val="333333"/>
                <w:kern w:val="0"/>
                <w:sz w:val="18"/>
                <w:szCs w:val="18"/>
              </w:rPr>
              <w:t>ClientType</w:t>
            </w:r>
          </w:p>
        </w:tc>
        <w:tc>
          <w:tcPr>
            <w:tcW w:w="1659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1659" w:type="dxa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59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660" w:type="dxa"/>
            <w:vAlign w:val="top"/>
          </w:tcPr>
          <w:p>
            <w:pPr>
              <w:jc w:val="center"/>
              <w:rPr>
                <w:i w:val="0"/>
                <w:iCs w:val="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kern w:val="0"/>
                <w:sz w:val="18"/>
                <w:szCs w:val="18"/>
              </w:rPr>
              <w:t>客户端型号</w:t>
            </w:r>
          </w:p>
        </w:tc>
      </w:tr>
      <w:tr>
        <w:trPr>
          <w:jc w:val="center"/>
        </w:trPr>
        <w:tc>
          <w:tcPr>
            <w:tcW w:w="1659" w:type="dxa"/>
            <w:vAlign w:val="top"/>
          </w:tcPr>
          <w:p>
            <w:pPr>
              <w:jc w:val="center"/>
              <w:rPr>
                <w:rStyle w:val="30"/>
                <w:b w:val="0"/>
                <w:i w:val="0"/>
                <w:iCs w:val="0"/>
                <w:color w:val="333333"/>
                <w:kern w:val="0"/>
                <w:sz w:val="18"/>
                <w:szCs w:val="18"/>
              </w:rPr>
            </w:pPr>
            <w:r>
              <w:rPr>
                <w:rStyle w:val="30"/>
                <w:b w:val="0"/>
                <w:i w:val="0"/>
                <w:iCs w:val="0"/>
                <w:color w:val="333333"/>
                <w:kern w:val="0"/>
                <w:sz w:val="18"/>
                <w:szCs w:val="18"/>
              </w:rPr>
              <w:t>ClientBrand</w:t>
            </w:r>
          </w:p>
        </w:tc>
        <w:tc>
          <w:tcPr>
            <w:tcW w:w="1659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1659" w:type="dxa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59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660" w:type="dxa"/>
            <w:vAlign w:val="top"/>
          </w:tcPr>
          <w:p>
            <w:pPr>
              <w:jc w:val="center"/>
              <w:rPr>
                <w:i w:val="0"/>
                <w:iCs w:val="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kern w:val="0"/>
                <w:sz w:val="18"/>
                <w:szCs w:val="18"/>
              </w:rPr>
              <w:t>客户端品牌</w:t>
            </w:r>
          </w:p>
        </w:tc>
      </w:tr>
    </w:tbl>
    <w:p>
      <w:pPr>
        <w:jc w:val="center"/>
        <w:rPr>
          <w:rFonts w:hint="eastAsia"/>
          <w:i w:val="0"/>
          <w:iCs w:val="0"/>
          <w:sz w:val="18"/>
          <w:szCs w:val="18"/>
        </w:rPr>
      </w:pPr>
    </w:p>
    <w:p>
      <w:pPr>
        <w:jc w:val="center"/>
        <w:rPr>
          <w:i w:val="0"/>
          <w:iCs w:val="0"/>
          <w:sz w:val="18"/>
          <w:szCs w:val="18"/>
        </w:rPr>
      </w:pPr>
      <w:r>
        <w:rPr>
          <w:i w:val="0"/>
          <w:iCs w:val="0"/>
          <w:sz w:val="18"/>
          <w:szCs w:val="18"/>
        </w:rPr>
        <w:t>客户端_歌曲表(C_Song)</w:t>
      </w:r>
    </w:p>
    <w:tbl>
      <w:tblPr>
        <w:tblStyle w:val="35"/>
        <w:tblW w:w="8505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1"/>
        <w:gridCol w:w="1659"/>
        <w:gridCol w:w="1659"/>
        <w:gridCol w:w="1659"/>
        <w:gridCol w:w="1977"/>
      </w:tblGrid>
      <w:tr>
        <w:tc>
          <w:tcPr>
            <w:tcW w:w="1551" w:type="dxa"/>
            <w:shd w:val="clear" w:color="auto" w:fill="E7E6E6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字段名</w:t>
            </w:r>
          </w:p>
        </w:tc>
        <w:tc>
          <w:tcPr>
            <w:tcW w:w="1659" w:type="dxa"/>
            <w:shd w:val="clear" w:color="auto" w:fill="E7E6E6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数据类型</w:t>
            </w:r>
          </w:p>
        </w:tc>
        <w:tc>
          <w:tcPr>
            <w:tcW w:w="1659" w:type="dxa"/>
            <w:shd w:val="clear" w:color="auto" w:fill="E7E6E6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约束条件</w:t>
            </w:r>
          </w:p>
        </w:tc>
        <w:tc>
          <w:tcPr>
            <w:tcW w:w="1659" w:type="dxa"/>
            <w:shd w:val="clear" w:color="auto" w:fill="E7E6E6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是否为空</w:t>
            </w:r>
          </w:p>
        </w:tc>
        <w:tc>
          <w:tcPr>
            <w:tcW w:w="1977" w:type="dxa"/>
            <w:shd w:val="clear" w:color="auto" w:fill="E7E6E6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描述</w:t>
            </w:r>
          </w:p>
        </w:tc>
      </w:tr>
      <w:tr>
        <w:tc>
          <w:tcPr>
            <w:tcW w:w="1551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SongID</w:t>
            </w:r>
          </w:p>
        </w:tc>
        <w:tc>
          <w:tcPr>
            <w:tcW w:w="1659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1659" w:type="dxa"/>
            <w:vAlign w:val="top"/>
          </w:tcPr>
          <w:p>
            <w:pPr>
              <w:spacing w:line="300" w:lineRule="auto"/>
              <w:jc w:val="center"/>
              <w:rPr>
                <w:rStyle w:val="33"/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Primary key</w:t>
            </w:r>
            <w:r>
              <w:rPr>
                <w:rStyle w:val="33"/>
                <w:i w:val="0"/>
                <w:iCs w:val="0"/>
                <w:color w:val="000000"/>
                <w:kern w:val="0"/>
                <w:sz w:val="18"/>
                <w:szCs w:val="18"/>
              </w:rPr>
              <w:t>/</w:t>
            </w:r>
          </w:p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rStyle w:val="33"/>
                <w:i w:val="0"/>
                <w:iCs w:val="0"/>
                <w:color w:val="000000"/>
                <w:kern w:val="0"/>
                <w:sz w:val="18"/>
                <w:szCs w:val="18"/>
              </w:rPr>
              <w:t>Foreign</w:t>
            </w: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Style w:val="33"/>
                <w:i w:val="0"/>
                <w:iCs w:val="0"/>
                <w:color w:val="000000"/>
                <w:kern w:val="0"/>
                <w:sz w:val="18"/>
                <w:szCs w:val="18"/>
              </w:rPr>
              <w:t>key</w:t>
            </w:r>
          </w:p>
        </w:tc>
        <w:tc>
          <w:tcPr>
            <w:tcW w:w="1659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977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bCs/>
                <w:i w:val="0"/>
                <w:iCs w:val="0"/>
                <w:color w:val="000000"/>
                <w:kern w:val="0"/>
                <w:sz w:val="18"/>
                <w:szCs w:val="18"/>
              </w:rPr>
              <w:t>歌曲编号</w:t>
            </w:r>
          </w:p>
        </w:tc>
      </w:tr>
      <w:tr>
        <w:tc>
          <w:tcPr>
            <w:tcW w:w="1551" w:type="dxa"/>
            <w:vAlign w:val="top"/>
          </w:tcPr>
          <w:p>
            <w:pPr>
              <w:jc w:val="center"/>
              <w:rPr>
                <w:i w:val="0"/>
                <w:iCs w:val="0"/>
                <w:kern w:val="0"/>
                <w:sz w:val="18"/>
                <w:szCs w:val="18"/>
              </w:rPr>
            </w:pPr>
            <w:r>
              <w:rPr>
                <w:rStyle w:val="30"/>
                <w:b w:val="0"/>
                <w:i w:val="0"/>
                <w:iCs w:val="0"/>
                <w:color w:val="333333"/>
                <w:kern w:val="0"/>
                <w:sz w:val="18"/>
                <w:szCs w:val="18"/>
              </w:rPr>
              <w:t>ClientID</w:t>
            </w:r>
          </w:p>
        </w:tc>
        <w:tc>
          <w:tcPr>
            <w:tcW w:w="1659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1659" w:type="dxa"/>
            <w:vAlign w:val="top"/>
          </w:tcPr>
          <w:p>
            <w:pPr>
              <w:spacing w:line="300" w:lineRule="auto"/>
              <w:jc w:val="center"/>
              <w:rPr>
                <w:rStyle w:val="33"/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Primary key</w:t>
            </w:r>
            <w:r>
              <w:rPr>
                <w:rStyle w:val="33"/>
                <w:i w:val="0"/>
                <w:iCs w:val="0"/>
                <w:color w:val="000000"/>
                <w:kern w:val="0"/>
                <w:sz w:val="18"/>
                <w:szCs w:val="18"/>
              </w:rPr>
              <w:t>/</w:t>
            </w:r>
          </w:p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rStyle w:val="33"/>
                <w:i w:val="0"/>
                <w:iCs w:val="0"/>
                <w:color w:val="000000"/>
                <w:kern w:val="0"/>
                <w:sz w:val="18"/>
                <w:szCs w:val="18"/>
              </w:rPr>
              <w:t>Foreign</w:t>
            </w: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Style w:val="33"/>
                <w:i w:val="0"/>
                <w:iCs w:val="0"/>
                <w:color w:val="000000"/>
                <w:kern w:val="0"/>
                <w:sz w:val="18"/>
                <w:szCs w:val="18"/>
              </w:rPr>
              <w:t>key</w:t>
            </w:r>
          </w:p>
        </w:tc>
        <w:tc>
          <w:tcPr>
            <w:tcW w:w="1659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977" w:type="dxa"/>
            <w:vAlign w:val="top"/>
          </w:tcPr>
          <w:p>
            <w:pPr>
              <w:jc w:val="center"/>
              <w:rPr>
                <w:i w:val="0"/>
                <w:iCs w:val="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kern w:val="0"/>
                <w:sz w:val="18"/>
                <w:szCs w:val="18"/>
              </w:rPr>
              <w:t>客户端编号</w:t>
            </w:r>
          </w:p>
        </w:tc>
      </w:tr>
      <w:tr>
        <w:tc>
          <w:tcPr>
            <w:tcW w:w="1551" w:type="dxa"/>
            <w:vAlign w:val="top"/>
          </w:tcPr>
          <w:p>
            <w:pPr>
              <w:jc w:val="center"/>
              <w:rPr>
                <w:i w:val="0"/>
                <w:iCs w:val="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kern w:val="0"/>
                <w:sz w:val="18"/>
                <w:szCs w:val="18"/>
              </w:rPr>
              <w:t>C_Order</w:t>
            </w:r>
          </w:p>
        </w:tc>
        <w:tc>
          <w:tcPr>
            <w:tcW w:w="1659" w:type="dxa"/>
            <w:vAlign w:val="top"/>
          </w:tcPr>
          <w:p>
            <w:pPr>
              <w:jc w:val="center"/>
              <w:rPr>
                <w:i w:val="0"/>
                <w:iCs w:val="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kern w:val="0"/>
                <w:sz w:val="18"/>
                <w:szCs w:val="18"/>
              </w:rPr>
              <w:t>Int</w:t>
            </w:r>
          </w:p>
        </w:tc>
        <w:tc>
          <w:tcPr>
            <w:tcW w:w="1659" w:type="dxa"/>
            <w:vAlign w:val="top"/>
          </w:tcPr>
          <w:p>
            <w:pPr>
              <w:jc w:val="center"/>
              <w:rPr>
                <w:i w:val="0"/>
                <w:iCs w:val="0"/>
                <w:kern w:val="0"/>
                <w:sz w:val="18"/>
                <w:szCs w:val="18"/>
              </w:rPr>
            </w:pPr>
          </w:p>
        </w:tc>
        <w:tc>
          <w:tcPr>
            <w:tcW w:w="1659" w:type="dxa"/>
            <w:vAlign w:val="top"/>
          </w:tcPr>
          <w:p>
            <w:pPr>
              <w:jc w:val="center"/>
              <w:rPr>
                <w:i w:val="0"/>
                <w:iCs w:val="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977" w:type="dxa"/>
            <w:vAlign w:val="top"/>
          </w:tcPr>
          <w:p>
            <w:pPr>
              <w:jc w:val="center"/>
              <w:rPr>
                <w:i w:val="0"/>
                <w:iCs w:val="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kern w:val="0"/>
                <w:sz w:val="18"/>
                <w:szCs w:val="18"/>
              </w:rPr>
              <w:t>歌曲顺序</w:t>
            </w:r>
          </w:p>
        </w:tc>
      </w:tr>
    </w:tbl>
    <w:p>
      <w:pPr>
        <w:jc w:val="center"/>
        <w:rPr>
          <w:i w:val="0"/>
          <w:iCs w:val="0"/>
          <w:sz w:val="18"/>
          <w:szCs w:val="18"/>
        </w:rPr>
      </w:pPr>
    </w:p>
    <w:p>
      <w:pPr>
        <w:jc w:val="center"/>
        <w:rPr>
          <w:i w:val="0"/>
          <w:iCs w:val="0"/>
          <w:sz w:val="18"/>
          <w:szCs w:val="18"/>
        </w:rPr>
      </w:pPr>
      <w:r>
        <w:rPr>
          <w:i w:val="0"/>
          <w:iCs w:val="0"/>
          <w:sz w:val="18"/>
          <w:szCs w:val="18"/>
        </w:rPr>
        <w:t>歌曲列表（Song_List）</w:t>
      </w:r>
    </w:p>
    <w:tbl>
      <w:tblPr>
        <w:tblStyle w:val="35"/>
        <w:tblW w:w="8505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1"/>
        <w:gridCol w:w="1659"/>
        <w:gridCol w:w="1659"/>
        <w:gridCol w:w="1659"/>
        <w:gridCol w:w="1977"/>
      </w:tblGrid>
      <w:tr>
        <w:tc>
          <w:tcPr>
            <w:tcW w:w="1551" w:type="dxa"/>
            <w:shd w:val="clear" w:color="auto" w:fill="E7E6E6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字段名</w:t>
            </w:r>
          </w:p>
        </w:tc>
        <w:tc>
          <w:tcPr>
            <w:tcW w:w="1659" w:type="dxa"/>
            <w:shd w:val="clear" w:color="auto" w:fill="E7E6E6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数据类型</w:t>
            </w:r>
          </w:p>
        </w:tc>
        <w:tc>
          <w:tcPr>
            <w:tcW w:w="1659" w:type="dxa"/>
            <w:shd w:val="clear" w:color="auto" w:fill="E7E6E6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约束条件</w:t>
            </w:r>
          </w:p>
        </w:tc>
        <w:tc>
          <w:tcPr>
            <w:tcW w:w="1659" w:type="dxa"/>
            <w:shd w:val="clear" w:color="auto" w:fill="E7E6E6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是否为空</w:t>
            </w:r>
          </w:p>
        </w:tc>
        <w:tc>
          <w:tcPr>
            <w:tcW w:w="1977" w:type="dxa"/>
            <w:shd w:val="clear" w:color="auto" w:fill="E7E6E6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描述</w:t>
            </w:r>
          </w:p>
        </w:tc>
      </w:tr>
      <w:tr>
        <w:tc>
          <w:tcPr>
            <w:tcW w:w="1551" w:type="dxa"/>
            <w:vAlign w:val="top"/>
          </w:tcPr>
          <w:p>
            <w:pPr>
              <w:jc w:val="center"/>
              <w:rPr>
                <w:i w:val="0"/>
                <w:iCs w:val="0"/>
                <w:kern w:val="0"/>
                <w:sz w:val="18"/>
                <w:szCs w:val="18"/>
              </w:rPr>
            </w:pPr>
            <w:r>
              <w:rPr>
                <w:rStyle w:val="30"/>
                <w:b w:val="0"/>
                <w:i w:val="0"/>
                <w:iCs w:val="0"/>
                <w:color w:val="333333"/>
                <w:kern w:val="0"/>
                <w:sz w:val="18"/>
                <w:szCs w:val="18"/>
              </w:rPr>
              <w:t>ClientID</w:t>
            </w:r>
          </w:p>
        </w:tc>
        <w:tc>
          <w:tcPr>
            <w:tcW w:w="1659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1659" w:type="dxa"/>
            <w:vAlign w:val="top"/>
          </w:tcPr>
          <w:p>
            <w:pPr>
              <w:spacing w:line="300" w:lineRule="auto"/>
              <w:jc w:val="center"/>
              <w:rPr>
                <w:rStyle w:val="33"/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Primary key</w:t>
            </w:r>
            <w:r>
              <w:rPr>
                <w:rStyle w:val="33"/>
                <w:i w:val="0"/>
                <w:iCs w:val="0"/>
                <w:color w:val="000000"/>
                <w:kern w:val="0"/>
                <w:sz w:val="18"/>
                <w:szCs w:val="18"/>
              </w:rPr>
              <w:t>/</w:t>
            </w:r>
          </w:p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rStyle w:val="33"/>
                <w:i w:val="0"/>
                <w:iCs w:val="0"/>
                <w:color w:val="000000"/>
                <w:kern w:val="0"/>
                <w:sz w:val="18"/>
                <w:szCs w:val="18"/>
              </w:rPr>
              <w:t>Foreign</w:t>
            </w: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Style w:val="33"/>
                <w:i w:val="0"/>
                <w:iCs w:val="0"/>
                <w:color w:val="000000"/>
                <w:kern w:val="0"/>
                <w:sz w:val="18"/>
                <w:szCs w:val="18"/>
              </w:rPr>
              <w:t>key</w:t>
            </w:r>
          </w:p>
        </w:tc>
        <w:tc>
          <w:tcPr>
            <w:tcW w:w="1659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977" w:type="dxa"/>
            <w:vAlign w:val="top"/>
          </w:tcPr>
          <w:p>
            <w:pPr>
              <w:jc w:val="center"/>
              <w:rPr>
                <w:i w:val="0"/>
                <w:iCs w:val="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kern w:val="0"/>
                <w:sz w:val="18"/>
                <w:szCs w:val="18"/>
              </w:rPr>
              <w:t>客户端编号</w:t>
            </w:r>
          </w:p>
        </w:tc>
      </w:tr>
      <w:tr>
        <w:tc>
          <w:tcPr>
            <w:tcW w:w="1551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SongID</w:t>
            </w:r>
          </w:p>
        </w:tc>
        <w:tc>
          <w:tcPr>
            <w:tcW w:w="1659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1659" w:type="dxa"/>
            <w:vAlign w:val="top"/>
          </w:tcPr>
          <w:p>
            <w:pPr>
              <w:spacing w:line="300" w:lineRule="auto"/>
              <w:jc w:val="center"/>
              <w:rPr>
                <w:rStyle w:val="33"/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Primary key</w:t>
            </w:r>
            <w:r>
              <w:rPr>
                <w:rStyle w:val="33"/>
                <w:i w:val="0"/>
                <w:iCs w:val="0"/>
                <w:color w:val="000000"/>
                <w:kern w:val="0"/>
                <w:sz w:val="18"/>
                <w:szCs w:val="18"/>
              </w:rPr>
              <w:t>/</w:t>
            </w:r>
          </w:p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rStyle w:val="33"/>
                <w:i w:val="0"/>
                <w:iCs w:val="0"/>
                <w:color w:val="000000"/>
                <w:kern w:val="0"/>
                <w:sz w:val="18"/>
                <w:szCs w:val="18"/>
              </w:rPr>
              <w:t>Foreign</w:t>
            </w: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Style w:val="33"/>
                <w:i w:val="0"/>
                <w:iCs w:val="0"/>
                <w:color w:val="000000"/>
                <w:kern w:val="0"/>
                <w:sz w:val="18"/>
                <w:szCs w:val="18"/>
              </w:rPr>
              <w:t>key</w:t>
            </w:r>
          </w:p>
        </w:tc>
        <w:tc>
          <w:tcPr>
            <w:tcW w:w="1659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977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bCs/>
                <w:i w:val="0"/>
                <w:iCs w:val="0"/>
                <w:color w:val="000000"/>
                <w:kern w:val="0"/>
                <w:sz w:val="18"/>
                <w:szCs w:val="18"/>
              </w:rPr>
              <w:t>歌曲编号</w:t>
            </w:r>
          </w:p>
        </w:tc>
      </w:tr>
    </w:tbl>
    <w:p>
      <w:pPr>
        <w:jc w:val="center"/>
        <w:rPr>
          <w:i w:val="0"/>
          <w:iCs w:val="0"/>
          <w:sz w:val="18"/>
          <w:szCs w:val="18"/>
        </w:rPr>
      </w:pPr>
    </w:p>
    <w:p>
      <w:pPr>
        <w:jc w:val="center"/>
        <w:rPr>
          <w:i w:val="0"/>
          <w:iCs w:val="0"/>
          <w:sz w:val="18"/>
          <w:szCs w:val="18"/>
        </w:rPr>
      </w:pPr>
      <w:r>
        <w:rPr>
          <w:i w:val="0"/>
          <w:iCs w:val="0"/>
          <w:sz w:val="18"/>
          <w:szCs w:val="18"/>
        </w:rPr>
        <w:t>相似度表（Similarity_Form）</w:t>
      </w:r>
    </w:p>
    <w:tbl>
      <w:tblPr>
        <w:tblStyle w:val="35"/>
        <w:tblW w:w="8505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1"/>
        <w:gridCol w:w="1659"/>
        <w:gridCol w:w="1659"/>
        <w:gridCol w:w="1659"/>
        <w:gridCol w:w="1977"/>
      </w:tblGrid>
      <w:tr>
        <w:tc>
          <w:tcPr>
            <w:tcW w:w="1551" w:type="dxa"/>
            <w:shd w:val="clear" w:color="auto" w:fill="E7E6E6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字段名</w:t>
            </w:r>
          </w:p>
        </w:tc>
        <w:tc>
          <w:tcPr>
            <w:tcW w:w="1659" w:type="dxa"/>
            <w:shd w:val="clear" w:color="auto" w:fill="E7E6E6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数据类型</w:t>
            </w:r>
          </w:p>
        </w:tc>
        <w:tc>
          <w:tcPr>
            <w:tcW w:w="1659" w:type="dxa"/>
            <w:shd w:val="clear" w:color="auto" w:fill="E7E6E6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约束条件</w:t>
            </w:r>
          </w:p>
        </w:tc>
        <w:tc>
          <w:tcPr>
            <w:tcW w:w="1659" w:type="dxa"/>
            <w:shd w:val="clear" w:color="auto" w:fill="E7E6E6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是否为空</w:t>
            </w:r>
          </w:p>
        </w:tc>
        <w:tc>
          <w:tcPr>
            <w:tcW w:w="1977" w:type="dxa"/>
            <w:shd w:val="clear" w:color="auto" w:fill="E7E6E6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描述</w:t>
            </w:r>
          </w:p>
        </w:tc>
      </w:tr>
      <w:tr>
        <w:tc>
          <w:tcPr>
            <w:tcW w:w="1551" w:type="dxa"/>
            <w:vAlign w:val="top"/>
          </w:tcPr>
          <w:p>
            <w:pPr>
              <w:jc w:val="center"/>
              <w:rPr>
                <w:i w:val="0"/>
                <w:iCs w:val="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SongID1</w:t>
            </w:r>
          </w:p>
        </w:tc>
        <w:tc>
          <w:tcPr>
            <w:tcW w:w="1659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1659" w:type="dxa"/>
            <w:vAlign w:val="top"/>
          </w:tcPr>
          <w:p>
            <w:pPr>
              <w:spacing w:line="300" w:lineRule="auto"/>
              <w:jc w:val="center"/>
              <w:rPr>
                <w:rStyle w:val="33"/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Primary key</w:t>
            </w:r>
            <w:r>
              <w:rPr>
                <w:rStyle w:val="33"/>
                <w:i w:val="0"/>
                <w:iCs w:val="0"/>
                <w:color w:val="000000"/>
                <w:kern w:val="0"/>
                <w:sz w:val="18"/>
                <w:szCs w:val="18"/>
              </w:rPr>
              <w:t>/</w:t>
            </w:r>
          </w:p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rStyle w:val="33"/>
                <w:i w:val="0"/>
                <w:iCs w:val="0"/>
                <w:color w:val="000000"/>
                <w:kern w:val="0"/>
                <w:sz w:val="18"/>
                <w:szCs w:val="18"/>
              </w:rPr>
              <w:t>Foreign</w:t>
            </w: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Style w:val="33"/>
                <w:i w:val="0"/>
                <w:iCs w:val="0"/>
                <w:color w:val="000000"/>
                <w:kern w:val="0"/>
                <w:sz w:val="18"/>
                <w:szCs w:val="18"/>
              </w:rPr>
              <w:t>key</w:t>
            </w:r>
          </w:p>
        </w:tc>
        <w:tc>
          <w:tcPr>
            <w:tcW w:w="1659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977" w:type="dxa"/>
            <w:vAlign w:val="top"/>
          </w:tcPr>
          <w:p>
            <w:pPr>
              <w:jc w:val="center"/>
              <w:rPr>
                <w:i w:val="0"/>
                <w:iCs w:val="0"/>
                <w:kern w:val="0"/>
                <w:sz w:val="18"/>
                <w:szCs w:val="18"/>
              </w:rPr>
            </w:pPr>
            <w:r>
              <w:rPr>
                <w:bCs/>
                <w:i w:val="0"/>
                <w:iCs w:val="0"/>
                <w:color w:val="000000"/>
                <w:kern w:val="0"/>
                <w:sz w:val="18"/>
                <w:szCs w:val="18"/>
              </w:rPr>
              <w:t>歌曲1编号</w:t>
            </w:r>
          </w:p>
        </w:tc>
      </w:tr>
      <w:tr>
        <w:tc>
          <w:tcPr>
            <w:tcW w:w="1551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SongID2</w:t>
            </w:r>
          </w:p>
        </w:tc>
        <w:tc>
          <w:tcPr>
            <w:tcW w:w="1659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Varchar(20)</w:t>
            </w:r>
          </w:p>
        </w:tc>
        <w:tc>
          <w:tcPr>
            <w:tcW w:w="1659" w:type="dxa"/>
            <w:vAlign w:val="top"/>
          </w:tcPr>
          <w:p>
            <w:pPr>
              <w:spacing w:line="300" w:lineRule="auto"/>
              <w:jc w:val="center"/>
              <w:rPr>
                <w:rStyle w:val="33"/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Primary key</w:t>
            </w:r>
            <w:r>
              <w:rPr>
                <w:rStyle w:val="33"/>
                <w:i w:val="0"/>
                <w:iCs w:val="0"/>
                <w:color w:val="000000"/>
                <w:kern w:val="0"/>
                <w:sz w:val="18"/>
                <w:szCs w:val="18"/>
              </w:rPr>
              <w:t>/</w:t>
            </w:r>
          </w:p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rStyle w:val="33"/>
                <w:i w:val="0"/>
                <w:iCs w:val="0"/>
                <w:color w:val="000000"/>
                <w:kern w:val="0"/>
                <w:sz w:val="18"/>
                <w:szCs w:val="18"/>
              </w:rPr>
              <w:t>Foreign</w:t>
            </w: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 xml:space="preserve"> </w:t>
            </w:r>
            <w:r>
              <w:rPr>
                <w:rStyle w:val="33"/>
                <w:i w:val="0"/>
                <w:iCs w:val="0"/>
                <w:color w:val="000000"/>
                <w:kern w:val="0"/>
                <w:sz w:val="18"/>
                <w:szCs w:val="18"/>
              </w:rPr>
              <w:t>key</w:t>
            </w:r>
          </w:p>
        </w:tc>
        <w:tc>
          <w:tcPr>
            <w:tcW w:w="1659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977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bCs/>
                <w:i w:val="0"/>
                <w:iCs w:val="0"/>
                <w:color w:val="000000"/>
                <w:kern w:val="0"/>
                <w:sz w:val="18"/>
                <w:szCs w:val="18"/>
              </w:rPr>
              <w:t>歌曲2编号</w:t>
            </w:r>
          </w:p>
        </w:tc>
      </w:tr>
      <w:tr>
        <w:tc>
          <w:tcPr>
            <w:tcW w:w="1551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sz w:val="18"/>
                <w:szCs w:val="18"/>
              </w:rPr>
              <w:t>Similarity</w:t>
            </w:r>
          </w:p>
        </w:tc>
        <w:tc>
          <w:tcPr>
            <w:tcW w:w="1659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float</w:t>
            </w:r>
          </w:p>
        </w:tc>
        <w:tc>
          <w:tcPr>
            <w:tcW w:w="1659" w:type="dxa"/>
            <w:vAlign w:val="top"/>
          </w:tcPr>
          <w:p>
            <w:pPr>
              <w:spacing w:line="300" w:lineRule="auto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59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i w:val="0"/>
                <w:iCs w:val="0"/>
                <w:color w:val="000000"/>
                <w:kern w:val="0"/>
                <w:sz w:val="18"/>
                <w:szCs w:val="18"/>
              </w:rPr>
              <w:t>Not null</w:t>
            </w:r>
          </w:p>
        </w:tc>
        <w:tc>
          <w:tcPr>
            <w:tcW w:w="1977" w:type="dxa"/>
            <w:vAlign w:val="top"/>
          </w:tcPr>
          <w:p>
            <w:pPr>
              <w:widowControl/>
              <w:spacing w:after="75" w:line="270" w:lineRule="atLeast"/>
              <w:jc w:val="center"/>
              <w:rPr>
                <w:i w:val="0"/>
                <w:iCs w:val="0"/>
                <w:color w:val="000000"/>
                <w:kern w:val="0"/>
                <w:sz w:val="18"/>
                <w:szCs w:val="18"/>
              </w:rPr>
            </w:pPr>
            <w:r>
              <w:rPr>
                <w:bCs/>
                <w:i w:val="0"/>
                <w:iCs w:val="0"/>
                <w:color w:val="000000"/>
                <w:kern w:val="0"/>
                <w:sz w:val="18"/>
                <w:szCs w:val="18"/>
              </w:rPr>
              <w:t>歌曲相似度</w:t>
            </w:r>
          </w:p>
        </w:tc>
      </w:tr>
    </w:tbl>
    <w:p>
      <w:pPr>
        <w:jc w:val="center"/>
        <w:rPr>
          <w:b/>
          <w:i w:val="0"/>
          <w:iCs w:val="0"/>
        </w:rPr>
      </w:pPr>
    </w:p>
    <w:p>
      <w:pPr>
        <w:jc w:val="center"/>
        <w:rPr>
          <w:b/>
          <w:bCs/>
          <w:i w:val="0"/>
          <w:iCs w:val="0"/>
        </w:rPr>
      </w:pPr>
      <w:r>
        <w:rPr>
          <w:b/>
          <w:bCs/>
          <w:i w:val="0"/>
          <w:iCs w:val="0"/>
        </w:rPr>
        <w:t>数据库ER关系图</w:t>
      </w:r>
    </w:p>
    <w:p>
      <w:pPr>
        <w:jc w:val="center"/>
        <w:rPr>
          <w:i w:val="0"/>
          <w:iCs w:val="0"/>
        </w:rPr>
      </w:pPr>
      <w:r>
        <w:rPr>
          <w:rFonts w:ascii="宋体" w:hAnsi="宋体" w:cs="宋体"/>
          <w:i w:val="0"/>
          <w:iCs w:val="0"/>
          <w:kern w:val="0"/>
          <w:sz w:val="24"/>
          <w:lang w:val="zh-CN" w:eastAsia="zh-CN"/>
        </w:rPr>
        <w:drawing>
          <wp:inline distT="0" distB="0" distL="114300" distR="114300">
            <wp:extent cx="5267325" cy="3382010"/>
            <wp:effectExtent l="0" t="0" r="9525" b="889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82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i w:val="0"/>
          <w:iCs w:val="0"/>
        </w:rPr>
      </w:pPr>
    </w:p>
    <w:p>
      <w:pPr>
        <w:rPr>
          <w:rFonts w:hint="eastAsia"/>
          <w:i w:val="0"/>
          <w:iCs w:val="0"/>
        </w:rPr>
      </w:pPr>
    </w:p>
    <w:p>
      <w:pPr>
        <w:pStyle w:val="2"/>
        <w:spacing w:before="175" w:after="175"/>
        <w:rPr>
          <w:rFonts w:hint="eastAsia" w:ascii="宋体" w:hAnsi="宋体" w:eastAsia="宋体" w:cs="宋体"/>
          <w:i w:val="0"/>
          <w:iCs w:val="0"/>
        </w:rPr>
      </w:pPr>
      <w:bookmarkStart w:id="73" w:name="_Toc1214019582"/>
      <w:r>
        <w:rPr>
          <w:rFonts w:hint="eastAsia" w:ascii="宋体" w:hAnsi="宋体" w:eastAsia="宋体" w:cs="宋体"/>
          <w:i w:val="0"/>
          <w:iCs w:val="0"/>
        </w:rPr>
        <w:t>7. 用户界面设计概述</w:t>
      </w:r>
      <w:bookmarkEnd w:id="73"/>
    </w:p>
    <w:p>
      <w:pPr>
        <w:pStyle w:val="3"/>
        <w:rPr>
          <w:rFonts w:hint="eastAsia" w:ascii="宋体" w:hAnsi="宋体" w:eastAsia="宋体" w:cs="宋体"/>
          <w:i w:val="0"/>
          <w:iCs w:val="0"/>
        </w:rPr>
      </w:pPr>
      <w:bookmarkStart w:id="74" w:name="_Toc2066796333"/>
      <w:r>
        <w:rPr>
          <w:rFonts w:hint="eastAsia" w:ascii="宋体" w:hAnsi="宋体" w:eastAsia="宋体" w:cs="宋体"/>
          <w:i w:val="0"/>
          <w:iCs w:val="0"/>
        </w:rPr>
        <w:t>7.1设计要素</w:t>
      </w:r>
      <w:bookmarkEnd w:id="74"/>
    </w:p>
    <w:p>
      <w:pPr>
        <w:ind w:firstLine="448" w:firstLineChars="200"/>
        <w:rPr>
          <w:i w:val="0"/>
          <w:iCs w:val="0"/>
        </w:rPr>
      </w:pPr>
      <w:r>
        <w:rPr>
          <w:rFonts w:hint="eastAsia"/>
          <w:i w:val="0"/>
          <w:iCs w:val="0"/>
        </w:rPr>
        <w:t>（1）文字</w:t>
      </w:r>
    </w:p>
    <w:p>
      <w:pPr>
        <w:ind w:firstLine="448" w:firstLineChars="200"/>
        <w:rPr>
          <w:i w:val="0"/>
          <w:iCs w:val="0"/>
        </w:rPr>
      </w:pPr>
      <w:r>
        <w:rPr>
          <w:rFonts w:hint="eastAsia"/>
          <w:i w:val="0"/>
          <w:iCs w:val="0"/>
        </w:rPr>
        <w:t>字的内容应力求简单扼要，突出重点。过大的字体浪费空间资源。屏幕上的说明文字一般控制在10~14号，而标题文字要控制在18号以上。另外文字与背景之间要有一定的对比度，对比不明显，会造成文字不易识别。</w:t>
      </w:r>
    </w:p>
    <w:p>
      <w:pPr>
        <w:ind w:firstLine="448" w:firstLineChars="200"/>
        <w:rPr>
          <w:i w:val="0"/>
          <w:iCs w:val="0"/>
        </w:rPr>
      </w:pPr>
      <w:r>
        <w:rPr>
          <w:rFonts w:hint="eastAsia"/>
          <w:i w:val="0"/>
          <w:iCs w:val="0"/>
        </w:rPr>
        <w:t>（2）图片</w:t>
      </w:r>
    </w:p>
    <w:p>
      <w:pPr>
        <w:ind w:firstLine="448" w:firstLineChars="200"/>
        <w:rPr>
          <w:i w:val="0"/>
          <w:iCs w:val="0"/>
        </w:rPr>
      </w:pPr>
      <w:r>
        <w:rPr>
          <w:rFonts w:hint="eastAsia"/>
          <w:i w:val="0"/>
          <w:iCs w:val="0"/>
        </w:rPr>
        <w:t>图形图像应尽量放于屏幕的中心位置。如果图片较大，不要再设置外框或花边。如果一个页面同时展示几张图片，要区别主次、顺序、大小等。作为背景的图像要简洁明了、颜色淡雅、和谐统一，最重要的是能使文字和图片具有较好的易读性。</w:t>
      </w:r>
    </w:p>
    <w:p>
      <w:pPr>
        <w:ind w:firstLine="448" w:firstLineChars="200"/>
        <w:rPr>
          <w:i w:val="0"/>
          <w:iCs w:val="0"/>
        </w:rPr>
      </w:pPr>
      <w:r>
        <w:rPr>
          <w:rFonts w:hint="eastAsia"/>
          <w:i w:val="0"/>
          <w:iCs w:val="0"/>
        </w:rPr>
        <w:t>（3）图标</w:t>
      </w:r>
    </w:p>
    <w:p>
      <w:pPr>
        <w:ind w:firstLine="448" w:firstLineChars="200"/>
        <w:rPr>
          <w:rFonts w:hint="eastAsia"/>
          <w:i w:val="0"/>
          <w:iCs w:val="0"/>
        </w:rPr>
      </w:pPr>
      <w:r>
        <w:rPr>
          <w:rFonts w:hint="eastAsia"/>
          <w:i w:val="0"/>
          <w:iCs w:val="0"/>
        </w:rPr>
        <w:t>设计按钮和图标时，可以通过色彩、造型的形式来使按钮具有自己的特色，易发现，好掌握。按钮上的文字和图片要清晰，大小适中。</w:t>
      </w:r>
    </w:p>
    <w:p>
      <w:pPr>
        <w:pStyle w:val="3"/>
        <w:rPr>
          <w:rFonts w:hint="eastAsia" w:ascii="宋体" w:hAnsi="宋体" w:eastAsia="宋体" w:cs="宋体"/>
          <w:i w:val="0"/>
          <w:iCs w:val="0"/>
        </w:rPr>
      </w:pPr>
      <w:bookmarkStart w:id="75" w:name="_Toc1711588694"/>
      <w:r>
        <w:rPr>
          <w:rFonts w:hint="eastAsia" w:ascii="宋体" w:hAnsi="宋体" w:eastAsia="宋体" w:cs="宋体"/>
          <w:i w:val="0"/>
          <w:iCs w:val="0"/>
        </w:rPr>
        <w:t>7.2注意事项</w:t>
      </w:r>
      <w:bookmarkEnd w:id="75"/>
    </w:p>
    <w:p>
      <w:pPr>
        <w:rPr>
          <w:i w:val="0"/>
          <w:iCs w:val="0"/>
        </w:rPr>
      </w:pPr>
      <w:r>
        <w:rPr>
          <w:rFonts w:hint="eastAsia"/>
          <w:i w:val="0"/>
          <w:iCs w:val="0"/>
        </w:rPr>
        <w:t xml:space="preserve">    （1）界面清晰</w:t>
      </w:r>
    </w:p>
    <w:p>
      <w:pPr>
        <w:ind w:firstLine="448" w:firstLineChars="200"/>
        <w:rPr>
          <w:i w:val="0"/>
          <w:iCs w:val="0"/>
        </w:rPr>
      </w:pPr>
      <w:r>
        <w:rPr>
          <w:rFonts w:hint="eastAsia"/>
          <w:i w:val="0"/>
          <w:iCs w:val="0"/>
        </w:rPr>
        <w:t>界面是用户对于这款软件的第一印象，建立清晰界面的思维，从而将这种思维应用到实际开发之中去，这将会在很大程度上提高用户体验。模糊不清，主题不明确的界面是不会引起用户喜欢的。模糊的网站界面，会给用户以混乱的错觉，这样会很容易引起疲劳。因此我们首先以清晰为主大体上确定了界面框架。</w:t>
      </w:r>
    </w:p>
    <w:p>
      <w:pPr>
        <w:rPr>
          <w:i w:val="0"/>
          <w:iCs w:val="0"/>
        </w:rPr>
      </w:pPr>
      <w:r>
        <w:rPr>
          <w:rFonts w:hint="eastAsia"/>
          <w:i w:val="0"/>
          <w:iCs w:val="0"/>
        </w:rPr>
        <w:t xml:space="preserve">    （2）简洁但不简单</w:t>
      </w:r>
    </w:p>
    <w:p>
      <w:pPr>
        <w:ind w:firstLine="448" w:firstLineChars="200"/>
        <w:rPr>
          <w:rFonts w:hint="eastAsia"/>
          <w:i w:val="0"/>
          <w:iCs w:val="0"/>
        </w:rPr>
      </w:pPr>
      <w:r>
        <w:rPr>
          <w:rFonts w:hint="eastAsia"/>
          <w:i w:val="0"/>
          <w:iCs w:val="0"/>
        </w:rPr>
        <w:t>但是光靠清晰的界面还远远不能称得上是一件好的产品。一个好的UI设计，不仅具备清晰的界面，还要给用户以简洁的感觉。用户的第一印象是非常重要的。而简洁的UI设计原则会让用户在最短的时间内找到自己想要的内容，避免用户在繁杂的内容中不断探索，因此扁平化是UI设计应该考虑的一种方式。因此我们针对软件功能进行了详细的分析，并且将各种功能在界面上的位置进行了设计。</w:t>
      </w:r>
    </w:p>
    <w:p>
      <w:pPr>
        <w:rPr>
          <w:i w:val="0"/>
          <w:iCs w:val="0"/>
        </w:rPr>
      </w:pPr>
      <w:r>
        <w:rPr>
          <w:rFonts w:hint="eastAsia"/>
          <w:i w:val="0"/>
          <w:iCs w:val="0"/>
        </w:rPr>
        <w:t xml:space="preserve">   （3）给用户提供友好交互</w:t>
      </w:r>
    </w:p>
    <w:p>
      <w:pPr>
        <w:ind w:firstLine="448" w:firstLineChars="200"/>
        <w:rPr>
          <w:i w:val="0"/>
          <w:iCs w:val="0"/>
        </w:rPr>
      </w:pPr>
      <w:r>
        <w:rPr>
          <w:rFonts w:hint="eastAsia"/>
          <w:i w:val="0"/>
          <w:iCs w:val="0"/>
        </w:rPr>
        <w:t>整体要有一个同意的风格，不仅包含了颜色的搭配要统一，而且字体、布局等也要统一，这完全是站在用户的角度来思考问题的：只有保持统一的风格，才不会让用户在访问页面时产生错愕的感觉。在UI设计中加入“质感”，这会站点更加不同，更加完美。美好的事物总是会让人心神向往。而增加美观度，就是让产品成为美好事物的必备条件。</w:t>
      </w:r>
    </w:p>
    <w:p>
      <w:pPr>
        <w:rPr>
          <w:i w:val="0"/>
          <w:iCs w:val="0"/>
        </w:rPr>
      </w:pPr>
    </w:p>
    <w:p>
      <w:pPr>
        <w:pStyle w:val="3"/>
        <w:rPr>
          <w:rFonts w:hint="eastAsia" w:ascii="宋体" w:hAnsi="宋体" w:eastAsia="宋体" w:cs="宋体"/>
          <w:i w:val="0"/>
          <w:iCs w:val="0"/>
        </w:rPr>
      </w:pPr>
      <w:bookmarkStart w:id="76" w:name="_Toc773750069"/>
      <w:r>
        <w:rPr>
          <w:rFonts w:hint="eastAsia" w:ascii="宋体" w:hAnsi="宋体" w:eastAsia="宋体" w:cs="宋体"/>
          <w:i w:val="0"/>
          <w:iCs w:val="0"/>
        </w:rPr>
        <w:t>7.3桌面客户端界面</w:t>
      </w:r>
      <w:bookmarkEnd w:id="76"/>
    </w:p>
    <w:p>
      <w:pPr>
        <w:rPr>
          <w:i w:val="0"/>
          <w:iCs w:val="0"/>
        </w:rPr>
      </w:pPr>
    </w:p>
    <w:p>
      <w:pPr>
        <w:jc w:val="center"/>
        <w:rPr>
          <w:rFonts w:hint="eastAsia"/>
          <w:i w:val="0"/>
          <w:iCs w:val="0"/>
        </w:rPr>
      </w:pPr>
      <w:r>
        <w:rPr>
          <w:rFonts w:hint="eastAsia"/>
          <w:i w:val="0"/>
          <w:iCs w:val="0"/>
        </w:rPr>
        <w:t>个性推荐界面</w:t>
      </w:r>
    </w:p>
    <w:p>
      <w:pPr>
        <w:jc w:val="center"/>
        <w:rPr>
          <w:rFonts w:hint="eastAsia"/>
          <w:i w:val="0"/>
          <w:iCs w:val="0"/>
        </w:rPr>
      </w:pPr>
    </w:p>
    <w:p>
      <w:pPr>
        <w:jc w:val="center"/>
        <w:rPr>
          <w:i w:val="0"/>
          <w:iCs w:val="0"/>
        </w:rPr>
      </w:pPr>
      <w:r>
        <w:rPr>
          <w:i w:val="0"/>
          <w:iCs w:val="0"/>
        </w:rPr>
        <w:drawing>
          <wp:inline distT="0" distB="0" distL="114300" distR="114300">
            <wp:extent cx="4865370" cy="2696210"/>
            <wp:effectExtent l="0" t="0" r="11430" b="8890"/>
            <wp:docPr id="21" name="图片 15" descr="个性推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 descr="个性推荐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5370" cy="2696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i w:val="0"/>
          <w:iCs w:val="0"/>
        </w:rPr>
      </w:pPr>
    </w:p>
    <w:p>
      <w:pPr>
        <w:jc w:val="center"/>
        <w:rPr>
          <w:i w:val="0"/>
          <w:iCs w:val="0"/>
        </w:rPr>
      </w:pPr>
    </w:p>
    <w:p>
      <w:pPr>
        <w:jc w:val="center"/>
        <w:rPr>
          <w:rFonts w:hint="eastAsia"/>
          <w:i w:val="0"/>
          <w:iCs w:val="0"/>
        </w:rPr>
      </w:pPr>
      <w:r>
        <w:rPr>
          <w:rFonts w:hint="eastAsia"/>
          <w:i w:val="0"/>
          <w:iCs w:val="0"/>
        </w:rPr>
        <w:t>歌手界面</w:t>
      </w:r>
    </w:p>
    <w:p>
      <w:pPr>
        <w:jc w:val="center"/>
        <w:rPr>
          <w:rFonts w:hint="eastAsia"/>
          <w:i w:val="0"/>
          <w:iCs w:val="0"/>
        </w:rPr>
      </w:pPr>
    </w:p>
    <w:p>
      <w:pPr>
        <w:jc w:val="center"/>
        <w:rPr>
          <w:i w:val="0"/>
          <w:iCs w:val="0"/>
        </w:rPr>
      </w:pPr>
      <w:r>
        <w:rPr>
          <w:i w:val="0"/>
          <w:iCs w:val="0"/>
        </w:rPr>
        <w:drawing>
          <wp:inline distT="0" distB="0" distL="114300" distR="114300">
            <wp:extent cx="4765040" cy="2684145"/>
            <wp:effectExtent l="0" t="0" r="16510" b="1905"/>
            <wp:docPr id="22" name="图片 22" descr="歌手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歌手界面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5040" cy="2684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i w:val="0"/>
          <w:iCs w:val="0"/>
        </w:rPr>
      </w:pPr>
    </w:p>
    <w:p>
      <w:pPr>
        <w:jc w:val="center"/>
        <w:rPr>
          <w:i w:val="0"/>
          <w:iCs w:val="0"/>
        </w:rPr>
      </w:pPr>
    </w:p>
    <w:p>
      <w:pPr>
        <w:jc w:val="center"/>
        <w:rPr>
          <w:rFonts w:hint="eastAsia"/>
          <w:i w:val="0"/>
          <w:iCs w:val="0"/>
        </w:rPr>
      </w:pPr>
      <w:r>
        <w:rPr>
          <w:rFonts w:hint="eastAsia"/>
          <w:i w:val="0"/>
          <w:iCs w:val="0"/>
        </w:rPr>
        <w:t>排行榜界面</w:t>
      </w:r>
    </w:p>
    <w:p>
      <w:pPr>
        <w:jc w:val="center"/>
        <w:rPr>
          <w:rFonts w:hint="eastAsia"/>
          <w:i w:val="0"/>
          <w:iCs w:val="0"/>
        </w:rPr>
      </w:pPr>
    </w:p>
    <w:p>
      <w:pPr>
        <w:jc w:val="center"/>
        <w:rPr>
          <w:i w:val="0"/>
          <w:iCs w:val="0"/>
        </w:rPr>
      </w:pPr>
      <w:r>
        <w:rPr>
          <w:i w:val="0"/>
          <w:iCs w:val="0"/>
        </w:rPr>
        <w:drawing>
          <wp:inline distT="0" distB="0" distL="114300" distR="114300">
            <wp:extent cx="4735195" cy="2662555"/>
            <wp:effectExtent l="0" t="0" r="8255" b="4445"/>
            <wp:docPr id="23" name="图片 51" descr="排行榜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1" descr="排行榜界面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5195" cy="266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i w:val="0"/>
          <w:iCs w:val="0"/>
        </w:rPr>
      </w:pPr>
    </w:p>
    <w:p>
      <w:pPr>
        <w:jc w:val="both"/>
        <w:rPr>
          <w:i w:val="0"/>
          <w:iCs w:val="0"/>
        </w:rPr>
      </w:pPr>
    </w:p>
    <w:p>
      <w:pPr>
        <w:jc w:val="center"/>
        <w:rPr>
          <w:rFonts w:hint="eastAsia"/>
          <w:i w:val="0"/>
          <w:iCs w:val="0"/>
        </w:rPr>
      </w:pPr>
    </w:p>
    <w:p>
      <w:pPr>
        <w:jc w:val="center"/>
        <w:rPr>
          <w:rFonts w:hint="eastAsia"/>
          <w:i w:val="0"/>
          <w:iCs w:val="0"/>
        </w:rPr>
      </w:pPr>
    </w:p>
    <w:p>
      <w:pPr>
        <w:jc w:val="center"/>
        <w:rPr>
          <w:rFonts w:hint="eastAsia"/>
          <w:i w:val="0"/>
          <w:iCs w:val="0"/>
        </w:rPr>
      </w:pPr>
    </w:p>
    <w:p>
      <w:pPr>
        <w:jc w:val="center"/>
        <w:rPr>
          <w:rFonts w:hint="eastAsia"/>
          <w:i w:val="0"/>
          <w:iCs w:val="0"/>
        </w:rPr>
      </w:pPr>
    </w:p>
    <w:p>
      <w:pPr>
        <w:jc w:val="center"/>
        <w:rPr>
          <w:rFonts w:hint="eastAsia"/>
          <w:i w:val="0"/>
          <w:iCs w:val="0"/>
        </w:rPr>
      </w:pPr>
    </w:p>
    <w:p>
      <w:pPr>
        <w:jc w:val="center"/>
        <w:rPr>
          <w:rFonts w:hint="eastAsia"/>
          <w:i w:val="0"/>
          <w:iCs w:val="0"/>
        </w:rPr>
      </w:pPr>
      <w:r>
        <w:rPr>
          <w:rFonts w:hint="eastAsia"/>
          <w:i w:val="0"/>
          <w:iCs w:val="0"/>
        </w:rPr>
        <w:t>播放MV界面</w:t>
      </w:r>
    </w:p>
    <w:p>
      <w:pPr>
        <w:jc w:val="center"/>
        <w:rPr>
          <w:i w:val="0"/>
          <w:iCs w:val="0"/>
        </w:rPr>
      </w:pPr>
      <w:r>
        <w:rPr>
          <w:i w:val="0"/>
          <w:iCs w:val="0"/>
        </w:rPr>
        <w:drawing>
          <wp:inline distT="0" distB="0" distL="114300" distR="114300">
            <wp:extent cx="4813300" cy="2713990"/>
            <wp:effectExtent l="0" t="0" r="6350" b="10160"/>
            <wp:docPr id="24" name="图片 33" descr="播放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3" descr="播放界面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i w:val="0"/>
          <w:iCs w:val="0"/>
        </w:rPr>
      </w:pPr>
    </w:p>
    <w:p>
      <w:pPr>
        <w:pStyle w:val="3"/>
        <w:rPr>
          <w:rFonts w:hint="eastAsia" w:ascii="宋体" w:hAnsi="宋体" w:eastAsia="宋体" w:cs="宋体"/>
          <w:i w:val="0"/>
          <w:iCs w:val="0"/>
        </w:rPr>
      </w:pPr>
      <w:bookmarkStart w:id="77" w:name="_Toc123766681"/>
      <w:r>
        <w:rPr>
          <w:rFonts w:hint="eastAsia" w:ascii="宋体" w:hAnsi="宋体" w:eastAsia="宋体" w:cs="宋体"/>
          <w:i w:val="0"/>
          <w:iCs w:val="0"/>
        </w:rPr>
        <w:t>7.3</w:t>
      </w:r>
      <w:r>
        <w:rPr>
          <w:rFonts w:hint="default" w:ascii="宋体" w:hAnsi="宋体" w:eastAsia="宋体" w:cs="宋体"/>
          <w:i w:val="0"/>
          <w:iCs w:val="0"/>
        </w:rPr>
        <w:t>移动</w:t>
      </w:r>
      <w:r>
        <w:rPr>
          <w:rFonts w:hint="eastAsia" w:ascii="宋体" w:hAnsi="宋体" w:eastAsia="宋体" w:cs="宋体"/>
          <w:i w:val="0"/>
          <w:iCs w:val="0"/>
        </w:rPr>
        <w:t>客户端界面</w:t>
      </w:r>
      <w:bookmarkEnd w:id="77"/>
    </w:p>
    <w:p>
      <w:pPr>
        <w:jc w:val="center"/>
        <w:rPr>
          <w:i w:val="0"/>
          <w:iCs w:val="0"/>
        </w:rPr>
      </w:pPr>
    </w:p>
    <w:p>
      <w:pPr>
        <w:jc w:val="center"/>
        <w:rPr>
          <w:i w:val="0"/>
          <w:iCs w:val="0"/>
        </w:rPr>
      </w:pPr>
      <w:r>
        <w:rPr>
          <w:i w:val="0"/>
          <w:iCs w:val="0"/>
        </w:rPr>
        <w:drawing>
          <wp:inline distT="0" distB="0" distL="114300" distR="114300">
            <wp:extent cx="1827530" cy="3300730"/>
            <wp:effectExtent l="0" t="0" r="1270" b="13970"/>
            <wp:docPr id="25" name="图片 25" descr="é¦é¡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é¦é¡µ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4166235" y="268605"/>
                      <a:ext cx="3438525" cy="620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  <w:r>
        <w:rPr>
          <w:i w:val="0"/>
          <w:iCs w:val="0"/>
        </w:rPr>
        <w:t xml:space="preserve"> </w:t>
      </w:r>
      <w:r>
        <w:rPr>
          <w:i w:val="0"/>
          <w:iCs w:val="0"/>
        </w:rPr>
        <w:drawing>
          <wp:inline distT="0" distB="0" distL="114300" distR="114300">
            <wp:extent cx="1934210" cy="3282950"/>
            <wp:effectExtent l="0" t="0" r="8890" b="12700"/>
            <wp:docPr id="26" name="图片 1" descr="æ²é£ç¹æ­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 descr="æ²é£ç¹æ­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4107180" y="377190"/>
                      <a:ext cx="3637915" cy="6169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center"/>
        <w:rPr>
          <w:i w:val="0"/>
          <w:iCs w:val="0"/>
        </w:rPr>
      </w:pPr>
    </w:p>
    <w:p>
      <w:pPr>
        <w:jc w:val="center"/>
        <w:rPr>
          <w:i w:val="0"/>
          <w:iCs w:val="0"/>
        </w:rPr>
      </w:pPr>
      <w:r>
        <w:rPr>
          <w:i w:val="0"/>
          <w:iCs w:val="0"/>
        </w:rPr>
        <w:drawing>
          <wp:inline distT="0" distB="0" distL="114300" distR="114300">
            <wp:extent cx="2000250" cy="3394075"/>
            <wp:effectExtent l="0" t="0" r="0" b="15875"/>
            <wp:docPr id="27" name="图片 1" descr="æ­æç¹æ­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 descr="æ­æç¹æ­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4187190" y="345440"/>
                      <a:ext cx="3597910" cy="610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  <w:r>
        <w:rPr>
          <w:i w:val="0"/>
          <w:iCs w:val="0"/>
        </w:rPr>
        <w:t xml:space="preserve"> </w:t>
      </w:r>
      <w:r>
        <w:rPr>
          <w:i w:val="0"/>
          <w:iCs w:val="0"/>
        </w:rPr>
        <w:drawing>
          <wp:inline distT="0" distB="0" distL="114300" distR="114300">
            <wp:extent cx="1910080" cy="3408045"/>
            <wp:effectExtent l="0" t="0" r="13970" b="1905"/>
            <wp:docPr id="2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9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4336483" y="389888"/>
                      <a:ext cx="3370604" cy="6010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i w:val="0"/>
          <w:iCs w:val="0"/>
        </w:rPr>
      </w:pPr>
    </w:p>
    <w:p>
      <w:pPr>
        <w:pStyle w:val="2"/>
        <w:spacing w:before="175" w:after="175"/>
        <w:rPr>
          <w:rFonts w:hint="eastAsia" w:ascii="宋体" w:hAnsi="宋体" w:eastAsia="宋体" w:cs="宋体"/>
          <w:i w:val="0"/>
          <w:iCs w:val="0"/>
        </w:rPr>
      </w:pPr>
      <w:bookmarkStart w:id="78" w:name="_Toc1368094791"/>
      <w:r>
        <w:rPr>
          <w:rFonts w:hint="eastAsia" w:ascii="宋体" w:hAnsi="宋体" w:eastAsia="宋体" w:cs="宋体"/>
          <w:i w:val="0"/>
          <w:iCs w:val="0"/>
        </w:rPr>
        <w:t>8. 综合考虑</w:t>
      </w:r>
      <w:bookmarkEnd w:id="78"/>
    </w:p>
    <w:p>
      <w:pPr>
        <w:pStyle w:val="3"/>
        <w:rPr>
          <w:rFonts w:hint="eastAsia" w:ascii="宋体" w:hAnsi="宋体" w:eastAsia="宋体" w:cs="宋体"/>
          <w:i w:val="0"/>
          <w:iCs w:val="0"/>
        </w:rPr>
      </w:pPr>
      <w:bookmarkStart w:id="79" w:name="_Toc54291170"/>
      <w:r>
        <w:rPr>
          <w:rFonts w:hint="eastAsia" w:ascii="宋体" w:hAnsi="宋体" w:eastAsia="宋体" w:cs="宋体"/>
          <w:i w:val="0"/>
          <w:iCs w:val="0"/>
        </w:rPr>
        <w:t>8.1 稳定性和可扩展性</w:t>
      </w:r>
      <w:bookmarkEnd w:id="79"/>
    </w:p>
    <w:p>
      <w:pPr>
        <w:pStyle w:val="4"/>
        <w:rPr>
          <w:rFonts w:hint="eastAsia" w:ascii="宋体" w:hAnsi="宋体" w:eastAsia="宋体" w:cs="宋体"/>
          <w:b/>
          <w:bCs/>
          <w:i w:val="0"/>
          <w:iCs w:val="0"/>
          <w:sz w:val="24"/>
          <w:szCs w:val="24"/>
        </w:rPr>
      </w:pPr>
      <w:bookmarkStart w:id="80" w:name="_Toc1595192517"/>
      <w:r>
        <w:rPr>
          <w:rFonts w:hint="eastAsia" w:ascii="宋体" w:hAnsi="宋体" w:eastAsia="宋体" w:cs="宋体"/>
          <w:i w:val="0"/>
          <w:iCs w:val="0"/>
          <w:sz w:val="24"/>
          <w:szCs w:val="24"/>
        </w:rPr>
        <w:t>8.1.1不变需求</w:t>
      </w:r>
      <w:bookmarkEnd w:id="80"/>
    </w:p>
    <w:p>
      <w:pPr>
        <w:numPr>
          <w:ilvl w:val="0"/>
          <w:numId w:val="0"/>
        </w:numPr>
        <w:rPr>
          <w:rFonts w:hint="default"/>
          <w:i w:val="0"/>
          <w:iCs w:val="0"/>
        </w:rPr>
      </w:pPr>
      <w:r>
        <w:rPr>
          <w:rFonts w:hint="default"/>
          <w:i w:val="0"/>
          <w:iCs w:val="0"/>
        </w:rPr>
        <w:t>STV的基本点歌需求长期不会发生变化。</w:t>
      </w:r>
    </w:p>
    <w:p>
      <w:pPr>
        <w:pStyle w:val="4"/>
        <w:rPr>
          <w:rFonts w:hint="eastAsia" w:ascii="宋体" w:hAnsi="宋体" w:eastAsia="宋体" w:cs="宋体"/>
          <w:b/>
          <w:bCs/>
          <w:i w:val="0"/>
          <w:iCs w:val="0"/>
          <w:sz w:val="24"/>
          <w:szCs w:val="24"/>
        </w:rPr>
      </w:pPr>
      <w:bookmarkStart w:id="81" w:name="_Toc1058924619"/>
      <w:r>
        <w:rPr>
          <w:rFonts w:hint="eastAsia" w:ascii="宋体" w:hAnsi="宋体" w:eastAsia="宋体" w:cs="宋体"/>
          <w:i w:val="0"/>
          <w:iCs w:val="0"/>
          <w:sz w:val="24"/>
          <w:szCs w:val="24"/>
        </w:rPr>
        <w:t>8.1.2变化的需求</w:t>
      </w:r>
      <w:bookmarkEnd w:id="81"/>
    </w:p>
    <w:p>
      <w:pPr>
        <w:numPr>
          <w:ilvl w:val="0"/>
          <w:numId w:val="0"/>
        </w:numPr>
        <w:rPr>
          <w:rFonts w:hint="eastAsia"/>
          <w:i w:val="0"/>
          <w:iCs w:val="0"/>
        </w:rPr>
      </w:pPr>
      <w:r>
        <w:rPr>
          <w:rFonts w:hint="default"/>
          <w:i w:val="0"/>
          <w:iCs w:val="0"/>
        </w:rPr>
        <w:t>一般而言，为了迎合用户的喜好，以及当下流行趋势，STV的特色功能可能会不断发生变化。系统具备插件功能便于项目的二次自定义开发。</w:t>
      </w:r>
    </w:p>
    <w:p>
      <w:pPr>
        <w:pStyle w:val="3"/>
        <w:rPr>
          <w:rFonts w:hint="eastAsia" w:ascii="宋体" w:hAnsi="宋体" w:eastAsia="宋体" w:cs="宋体"/>
          <w:i w:val="0"/>
          <w:iCs w:val="0"/>
        </w:rPr>
      </w:pPr>
      <w:bookmarkStart w:id="82" w:name="_Toc1761231380"/>
      <w:r>
        <w:rPr>
          <w:rFonts w:hint="eastAsia" w:ascii="宋体" w:hAnsi="宋体" w:eastAsia="宋体" w:cs="宋体"/>
          <w:i w:val="0"/>
          <w:iCs w:val="0"/>
        </w:rPr>
        <w:t>8.2 性能分析</w:t>
      </w:r>
      <w:bookmarkEnd w:id="82"/>
    </w:p>
    <w:p>
      <w:pPr>
        <w:pStyle w:val="4"/>
        <w:rPr>
          <w:rFonts w:hint="eastAsia" w:ascii="宋体" w:hAnsi="宋体" w:eastAsia="宋体" w:cs="宋体"/>
          <w:b/>
          <w:bCs/>
          <w:i w:val="0"/>
          <w:iCs w:val="0"/>
          <w:sz w:val="24"/>
          <w:szCs w:val="24"/>
        </w:rPr>
      </w:pPr>
      <w:bookmarkStart w:id="83" w:name="_Toc879205564"/>
      <w:r>
        <w:rPr>
          <w:rFonts w:hint="eastAsia" w:ascii="宋体" w:hAnsi="宋体" w:eastAsia="宋体" w:cs="宋体"/>
          <w:i w:val="0"/>
          <w:iCs w:val="0"/>
          <w:sz w:val="24"/>
          <w:szCs w:val="24"/>
        </w:rPr>
        <w:t>8.2.1用户需求的性能指标</w:t>
      </w:r>
      <w:bookmarkEnd w:id="83"/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rFonts w:hint="default"/>
          <w:i w:val="0"/>
          <w:iCs w:val="0"/>
        </w:rPr>
      </w:pPr>
      <w:r>
        <w:rPr>
          <w:rFonts w:hint="default"/>
          <w:i w:val="0"/>
          <w:iCs w:val="0"/>
        </w:rPr>
        <w:t>点歌操作响应不得多于1秒。</w:t>
      </w:r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rFonts w:hint="default"/>
          <w:i w:val="0"/>
          <w:iCs w:val="0"/>
        </w:rPr>
      </w:pPr>
      <w:r>
        <w:rPr>
          <w:rFonts w:hint="default"/>
          <w:i w:val="0"/>
          <w:iCs w:val="0"/>
        </w:rPr>
        <w:t>MV文件下载过程不能出现明显的延迟。</w:t>
      </w:r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rFonts w:hint="default"/>
          <w:i w:val="0"/>
          <w:iCs w:val="0"/>
        </w:rPr>
      </w:pPr>
      <w:r>
        <w:rPr>
          <w:rFonts w:hint="default"/>
          <w:i w:val="0"/>
          <w:iCs w:val="0"/>
        </w:rPr>
        <w:t>演唱过程中不得出现卡顿现象。</w:t>
      </w:r>
    </w:p>
    <w:p>
      <w:pPr>
        <w:pStyle w:val="4"/>
        <w:rPr>
          <w:rFonts w:hint="eastAsia" w:ascii="宋体" w:hAnsi="宋体" w:eastAsia="宋体" w:cs="宋体"/>
          <w:b/>
          <w:bCs/>
          <w:i w:val="0"/>
          <w:iCs w:val="0"/>
          <w:sz w:val="24"/>
          <w:szCs w:val="24"/>
        </w:rPr>
      </w:pPr>
      <w:bookmarkStart w:id="84" w:name="_Toc1728123318"/>
      <w:r>
        <w:rPr>
          <w:rFonts w:hint="eastAsia" w:ascii="宋体" w:hAnsi="宋体" w:eastAsia="宋体" w:cs="宋体"/>
          <w:i w:val="0"/>
          <w:iCs w:val="0"/>
          <w:sz w:val="24"/>
          <w:szCs w:val="24"/>
        </w:rPr>
        <w:t>8.2.2实现性能指标</w:t>
      </w:r>
      <w:bookmarkEnd w:id="84"/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rFonts w:hint="default"/>
          <w:i w:val="0"/>
          <w:iCs w:val="0"/>
        </w:rPr>
      </w:pPr>
      <w:r>
        <w:rPr>
          <w:rFonts w:hint="default"/>
          <w:i w:val="0"/>
          <w:iCs w:val="0"/>
        </w:rPr>
        <w:t>通过缓存机制后台离线缓存媒体文件。</w:t>
      </w:r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rFonts w:hint="eastAsia"/>
          <w:i w:val="0"/>
          <w:iCs w:val="0"/>
        </w:rPr>
      </w:pPr>
      <w:r>
        <w:rPr>
          <w:rFonts w:hint="default"/>
          <w:i w:val="0"/>
          <w:iCs w:val="0"/>
        </w:rPr>
        <w:t>本地数据库华缓存近期后台服务器数据。</w:t>
      </w:r>
    </w:p>
    <w:p>
      <w:pPr>
        <w:pStyle w:val="3"/>
        <w:rPr>
          <w:rFonts w:hint="eastAsia" w:ascii="宋体" w:hAnsi="宋体" w:eastAsia="宋体" w:cs="宋体"/>
          <w:i w:val="0"/>
          <w:iCs w:val="0"/>
        </w:rPr>
      </w:pPr>
      <w:bookmarkStart w:id="85" w:name="_Toc1171405267"/>
      <w:r>
        <w:rPr>
          <w:rFonts w:hint="eastAsia" w:ascii="宋体" w:hAnsi="宋体" w:eastAsia="宋体" w:cs="宋体"/>
          <w:i w:val="0"/>
          <w:iCs w:val="0"/>
        </w:rPr>
        <w:t>8.3 复用和移植</w:t>
      </w:r>
      <w:bookmarkEnd w:id="85"/>
    </w:p>
    <w:p>
      <w:pPr>
        <w:pStyle w:val="4"/>
        <w:rPr>
          <w:rFonts w:hint="eastAsia" w:ascii="宋体" w:hAnsi="宋体" w:eastAsia="宋体" w:cs="宋体"/>
          <w:i w:val="0"/>
          <w:iCs w:val="0"/>
        </w:rPr>
      </w:pPr>
      <w:bookmarkStart w:id="86" w:name="_Toc1330736809"/>
      <w:r>
        <w:rPr>
          <w:rFonts w:hint="eastAsia" w:ascii="宋体" w:hAnsi="宋体" w:eastAsia="宋体" w:cs="宋体"/>
          <w:i w:val="0"/>
          <w:iCs w:val="0"/>
          <w:sz w:val="24"/>
          <w:szCs w:val="24"/>
        </w:rPr>
        <w:t>8.3.1 复用</w:t>
      </w:r>
      <w:bookmarkEnd w:id="86"/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rFonts w:hint="default"/>
          <w:i w:val="0"/>
          <w:iCs w:val="0"/>
        </w:rPr>
      </w:pPr>
      <w:r>
        <w:rPr>
          <w:rFonts w:hint="default"/>
          <w:i w:val="0"/>
          <w:iCs w:val="0"/>
        </w:rPr>
        <w:t>系统媒体解码采用开源 Gstreamer 1.0 媒体框架。图形显示采用 Gtk+-3.0 开源图形库。</w:t>
      </w:r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rFonts w:hint="default"/>
          <w:i w:val="0"/>
          <w:iCs w:val="0"/>
        </w:rPr>
      </w:pPr>
      <w:r>
        <w:rPr>
          <w:rFonts w:hint="default"/>
          <w:i w:val="0"/>
          <w:iCs w:val="0"/>
        </w:rPr>
        <w:t>系统将媒体播放进一步封装成播放机。作为一个独立子类。可供其他开发者使用。</w:t>
      </w:r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rFonts w:hint="default"/>
          <w:i w:val="0"/>
          <w:iCs w:val="0"/>
        </w:rPr>
      </w:pPr>
      <w:r>
        <w:rPr>
          <w:rFonts w:hint="default"/>
          <w:i w:val="0"/>
          <w:iCs w:val="0"/>
        </w:rPr>
        <w:t>系统后台服务可供其他开发者开发不同的客户端。</w:t>
      </w:r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rFonts w:hint="default"/>
          <w:i w:val="0"/>
          <w:iCs w:val="0"/>
        </w:rPr>
      </w:pPr>
      <w:r>
        <w:rPr>
          <w:rFonts w:hint="default"/>
          <w:i w:val="0"/>
          <w:iCs w:val="0"/>
        </w:rPr>
        <w:t>用户界面代码采用 XML 标记语言编写，而功能代码由 Python 实现。</w:t>
      </w:r>
    </w:p>
    <w:p>
      <w:pPr>
        <w:pStyle w:val="4"/>
        <w:rPr>
          <w:rFonts w:hint="eastAsia" w:ascii="宋体" w:hAnsi="宋体" w:eastAsia="宋体" w:cs="宋体"/>
          <w:b/>
          <w:bCs/>
          <w:i w:val="0"/>
          <w:iCs w:val="0"/>
          <w:sz w:val="24"/>
          <w:szCs w:val="24"/>
          <w:lang w:val="en-US"/>
        </w:rPr>
      </w:pPr>
      <w:bookmarkStart w:id="87" w:name="_Toc1200985356"/>
      <w:r>
        <w:rPr>
          <w:rFonts w:hint="eastAsia" w:ascii="宋体" w:hAnsi="宋体" w:eastAsia="宋体" w:cs="宋体"/>
          <w:i w:val="0"/>
          <w:iCs w:val="0"/>
          <w:sz w:val="24"/>
          <w:szCs w:val="24"/>
        </w:rPr>
        <w:t>8.3.2 移植</w:t>
      </w:r>
      <w:bookmarkEnd w:id="87"/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rFonts w:hint="default"/>
          <w:i w:val="0"/>
          <w:iCs w:val="0"/>
        </w:rPr>
      </w:pPr>
      <w:r>
        <w:rPr>
          <w:rFonts w:hint="default"/>
          <w:i w:val="0"/>
          <w:iCs w:val="0"/>
        </w:rPr>
        <w:t>系统客户端以及后台服务端均采用 Python3 开发。</w:t>
      </w:r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rFonts w:hint="default"/>
          <w:i w:val="0"/>
          <w:iCs w:val="0"/>
        </w:rPr>
      </w:pPr>
      <w:r>
        <w:rPr>
          <w:rFonts w:hint="default"/>
          <w:i w:val="0"/>
          <w:iCs w:val="0"/>
        </w:rPr>
        <w:t>系统使用的三方框架均为跨平台主流框架。</w:t>
      </w:r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rFonts w:hint="default"/>
          <w:i w:val="0"/>
          <w:iCs w:val="0"/>
        </w:rPr>
      </w:pPr>
      <w:r>
        <w:rPr>
          <w:rFonts w:hint="default"/>
          <w:i w:val="0"/>
          <w:iCs w:val="0"/>
        </w:rPr>
        <w:t>系统代码内部包含平台判断代码，开发过程中已经考虑跨平台性。</w:t>
      </w:r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rFonts w:hint="eastAsia"/>
          <w:i w:val="0"/>
          <w:iCs w:val="0"/>
        </w:rPr>
      </w:pPr>
      <w:r>
        <w:rPr>
          <w:rFonts w:hint="default"/>
          <w:i w:val="0"/>
          <w:iCs w:val="0"/>
        </w:rPr>
        <w:t>原声 GUI 框架，利用移植到嵌入式设备。</w:t>
      </w:r>
    </w:p>
    <w:p>
      <w:pPr>
        <w:pStyle w:val="3"/>
        <w:rPr>
          <w:rFonts w:hint="eastAsia" w:ascii="宋体" w:hAnsi="宋体" w:eastAsia="宋体" w:cs="宋体"/>
          <w:i w:val="0"/>
          <w:iCs w:val="0"/>
        </w:rPr>
      </w:pPr>
      <w:bookmarkStart w:id="88" w:name="_Toc471351104"/>
      <w:r>
        <w:rPr>
          <w:rFonts w:hint="eastAsia" w:ascii="宋体" w:hAnsi="宋体" w:eastAsia="宋体" w:cs="宋体"/>
          <w:i w:val="0"/>
          <w:iCs w:val="0"/>
        </w:rPr>
        <w:t>8.4 防错与出错处理</w:t>
      </w:r>
      <w:bookmarkEnd w:id="88"/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rFonts w:hint="default"/>
          <w:i w:val="0"/>
          <w:iCs w:val="0"/>
        </w:rPr>
      </w:pPr>
      <w:r>
        <w:rPr>
          <w:rFonts w:hint="default"/>
          <w:i w:val="0"/>
          <w:iCs w:val="0"/>
        </w:rPr>
        <w:t>严格按照用户使用手册使用可防止出错。</w:t>
      </w:r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rFonts w:hint="eastAsia"/>
          <w:i w:val="0"/>
          <w:iCs w:val="0"/>
        </w:rPr>
      </w:pPr>
      <w:r>
        <w:rPr>
          <w:rFonts w:hint="default"/>
          <w:i w:val="0"/>
          <w:iCs w:val="0"/>
        </w:rPr>
        <w:t>如果出现错误，重启应用程序即可。</w:t>
      </w:r>
    </w:p>
    <w:p>
      <w:pPr>
        <w:pStyle w:val="3"/>
        <w:rPr>
          <w:rFonts w:hint="eastAsia" w:ascii="宋体" w:hAnsi="宋体" w:eastAsia="宋体" w:cs="宋体"/>
          <w:i w:val="0"/>
          <w:iCs w:val="0"/>
        </w:rPr>
      </w:pPr>
      <w:bookmarkStart w:id="89" w:name="_Toc375151646"/>
      <w:r>
        <w:rPr>
          <w:rFonts w:hint="eastAsia" w:ascii="宋体" w:hAnsi="宋体" w:eastAsia="宋体" w:cs="宋体"/>
          <w:i w:val="0"/>
          <w:iCs w:val="0"/>
        </w:rPr>
        <w:t>8.5 其它</w:t>
      </w:r>
      <w:bookmarkEnd w:id="89"/>
    </w:p>
    <w:p>
      <w:pPr>
        <w:rPr>
          <w:rFonts w:hint="eastAsia"/>
          <w:i w:val="0"/>
          <w:iCs w:val="0"/>
        </w:rPr>
      </w:pPr>
      <w:r>
        <w:rPr>
          <w:rFonts w:hint="default"/>
          <w:i w:val="0"/>
          <w:iCs w:val="0"/>
        </w:rPr>
        <w:t>无。</w:t>
      </w:r>
    </w:p>
    <w:p>
      <w:pPr>
        <w:rPr>
          <w:rFonts w:hint="eastAsia"/>
          <w:i w:val="0"/>
          <w:iCs w:val="0"/>
        </w:rPr>
      </w:pPr>
    </w:p>
    <w:sectPr>
      <w:headerReference r:id="rId3" w:type="default"/>
      <w:footerReference r:id="rId4" w:type="default"/>
      <w:pgSz w:w="11906" w:h="16838"/>
      <w:pgMar w:top="1418" w:right="1701" w:bottom="1418" w:left="1701" w:header="851" w:footer="851" w:gutter="0"/>
      <w:cols w:space="720" w:num="1"/>
      <w:titlePg/>
      <w:docGrid w:type="linesAndChars" w:linePitch="350" w:charSpace="2824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方正书宋_GB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Cambria">
    <w:altName w:val="Liberation Serif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altName w:val="DejaVu Sans"/>
    <w:panose1 w:val="020B0604020202020204"/>
    <w:charset w:val="00"/>
    <w:family w:val="swiss"/>
    <w:pitch w:val="default"/>
    <w:sig w:usb0="E0002EFF" w:usb1="C0007843" w:usb2="00000009" w:usb3="00000000" w:csb0="000001FF" w:csb1="00000000"/>
  </w:font>
  <w:font w:name="Book Antiqua">
    <w:altName w:val="Liberation Serif"/>
    <w:panose1 w:val="02040602050305030304"/>
    <w:charset w:val="00"/>
    <w:family w:val="roman"/>
    <w:pitch w:val="default"/>
    <w:sig w:usb0="00000287" w:usb1="00000000" w:usb2="00000000" w:usb3="00000000" w:csb0="0000009F" w:csb1="00000000"/>
  </w:font>
  <w:font w:name="楷体_GB2312">
    <w:altName w:val="方正楷体_GBK"/>
    <w:panose1 w:val="02010609030101010101"/>
    <w:charset w:val="00"/>
    <w:family w:val="modern"/>
    <w:pitch w:val="default"/>
    <w:sig w:usb0="00000001" w:usb1="080E0000" w:usb2="00000010" w:usb3="00000000" w:csb0="00040000" w:csb1="00000000"/>
  </w:font>
  <w:font w:name="方正楷体_GBK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宋体S-超大字符集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Liberation Serif">
    <w:panose1 w:val="02020603050405020304"/>
    <w:charset w:val="00"/>
    <w:family w:val="auto"/>
    <w:pitch w:val="default"/>
    <w:sig w:usb0="E0000AFF" w:usb1="500078FF" w:usb2="00000021" w:usb3="00000000" w:csb0="600001BF" w:csb1="DFF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35"/>
      <w:tblW w:w="8620" w:type="dxa"/>
      <w:tblInd w:w="0" w:type="dxa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4824"/>
      <w:gridCol w:w="3796"/>
    </w:tblGrid>
    <w:tr>
      <w:tc>
        <w:tcPr>
          <w:tcW w:w="4824" w:type="dxa"/>
          <w:vAlign w:val="top"/>
        </w:tcPr>
        <w:p>
          <w:pPr>
            <w:rPr>
              <w:rFonts w:hint="eastAsia"/>
              <w:sz w:val="18"/>
              <w:szCs w:val="18"/>
            </w:rPr>
          </w:pPr>
          <w:r>
            <w:rPr>
              <w:rFonts w:hint="default"/>
              <w:sz w:val="18"/>
              <w:szCs w:val="18"/>
            </w:rPr>
            <w:t>Show Time KTV Development Group</w:t>
          </w:r>
        </w:p>
      </w:tc>
      <w:tc>
        <w:tcPr>
          <w:tcW w:w="3796" w:type="dxa"/>
          <w:vAlign w:val="top"/>
        </w:tcPr>
        <w:p>
          <w:pPr>
            <w:pStyle w:val="19"/>
            <w:jc w:val="right"/>
            <w:rPr>
              <w:rFonts w:hint="eastAsia"/>
            </w:rPr>
          </w:pPr>
          <w:r>
            <w:rPr>
              <w:snapToGrid w:val="0"/>
            </w:rPr>
            <w:t xml:space="preserve">Page </w:t>
          </w:r>
          <w:r>
            <w:fldChar w:fldCharType="begin"/>
          </w:r>
          <w:r>
            <w:rPr>
              <w:rStyle w:val="31"/>
            </w:rPr>
            <w:instrText xml:space="preserve"> PAGE </w:instrText>
          </w:r>
          <w:r>
            <w:fldChar w:fldCharType="separate"/>
          </w:r>
          <w:r>
            <w:rPr>
              <w:rStyle w:val="31"/>
              <w:lang w:val="zh-CN" w:eastAsia="zh-CN"/>
            </w:rPr>
            <w:t>24</w:t>
          </w:r>
          <w:r>
            <w:fldChar w:fldCharType="end"/>
          </w:r>
          <w:r>
            <w:rPr>
              <w:snapToGrid w:val="0"/>
            </w:rPr>
            <w:t xml:space="preserve"> of </w:t>
          </w:r>
          <w:r>
            <w:fldChar w:fldCharType="begin"/>
          </w:r>
          <w:r>
            <w:rPr>
              <w:rStyle w:val="31"/>
            </w:rPr>
            <w:instrText xml:space="preserve"> NUMPAGES </w:instrText>
          </w:r>
          <w:r>
            <w:fldChar w:fldCharType="separate"/>
          </w:r>
          <w:r>
            <w:rPr>
              <w:rStyle w:val="31"/>
              <w:lang w:val="zh-CN" w:eastAsia="zh-CN"/>
            </w:rPr>
            <w:t>24</w:t>
          </w:r>
          <w:r>
            <w:fldChar w:fldCharType="end"/>
          </w:r>
        </w:p>
      </w:tc>
    </w:tr>
  </w:tbl>
  <w:p>
    <w:pPr>
      <w:pStyle w:val="19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jc w:val="both"/>
      <w:rPr>
        <w:rFonts w:hint="eastAsia"/>
      </w:rPr>
    </w:pPr>
    <w:r>
      <w:rPr>
        <w:rFonts w:hint="default"/>
      </w:rPr>
      <w:t xml:space="preserve">Show Time KTV </w:t>
    </w:r>
    <w:r>
      <w:rPr>
        <w:rFonts w:hint="eastAsia"/>
      </w:rPr>
      <w:t>软件设计说明书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298533380">
    <w:nsid w:val="4D660C04"/>
    <w:multiLevelType w:val="multilevel"/>
    <w:tmpl w:val="4D660C04"/>
    <w:lvl w:ilvl="0" w:tentative="1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480948047">
    <w:nsid w:val="5845794F"/>
    <w:multiLevelType w:val="singleLevel"/>
    <w:tmpl w:val="5845794F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abstractNum w:abstractNumId="115803627">
    <w:nsid w:val="06E705EB"/>
    <w:multiLevelType w:val="multilevel"/>
    <w:tmpl w:val="06E705EB"/>
    <w:lvl w:ilvl="0" w:tentative="1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115803627"/>
  </w:num>
  <w:num w:numId="2">
    <w:abstractNumId w:val="1298533380"/>
  </w:num>
  <w:num w:numId="3">
    <w:abstractNumId w:val="148094804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1"/>
  <w:bordersDoNotSurroundFooter w:val="1"/>
  <w:documentProtection w:enforcement="0"/>
  <w:defaultTabStop w:val="420"/>
  <w:hyphenationZone w:val="360"/>
  <w:drawingGridHorizontalSpacing w:val="112"/>
  <w:drawingGridVerticalSpacing w:val="17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E5B91"/>
    <w:rsid w:val="0003255B"/>
    <w:rsid w:val="00057804"/>
    <w:rsid w:val="000B09E5"/>
    <w:rsid w:val="000B3A0F"/>
    <w:rsid w:val="000C204C"/>
    <w:rsid w:val="000C6A2A"/>
    <w:rsid w:val="000D15D0"/>
    <w:rsid w:val="000E2E94"/>
    <w:rsid w:val="00103587"/>
    <w:rsid w:val="00132D85"/>
    <w:rsid w:val="001573BC"/>
    <w:rsid w:val="0015797A"/>
    <w:rsid w:val="00163C39"/>
    <w:rsid w:val="00221382"/>
    <w:rsid w:val="0026093C"/>
    <w:rsid w:val="00263E27"/>
    <w:rsid w:val="00265F6F"/>
    <w:rsid w:val="002C5DA4"/>
    <w:rsid w:val="00320D1C"/>
    <w:rsid w:val="003219DF"/>
    <w:rsid w:val="003C4B95"/>
    <w:rsid w:val="0040232C"/>
    <w:rsid w:val="004112D0"/>
    <w:rsid w:val="004528CE"/>
    <w:rsid w:val="00463CCD"/>
    <w:rsid w:val="004F56F6"/>
    <w:rsid w:val="00551279"/>
    <w:rsid w:val="005A0918"/>
    <w:rsid w:val="005A2660"/>
    <w:rsid w:val="005C747F"/>
    <w:rsid w:val="005E65CE"/>
    <w:rsid w:val="00627E3F"/>
    <w:rsid w:val="006A7C83"/>
    <w:rsid w:val="006B44C1"/>
    <w:rsid w:val="006C2CC8"/>
    <w:rsid w:val="006E1905"/>
    <w:rsid w:val="006E658D"/>
    <w:rsid w:val="006F6485"/>
    <w:rsid w:val="007068D1"/>
    <w:rsid w:val="007B214A"/>
    <w:rsid w:val="007F7DE5"/>
    <w:rsid w:val="00825C48"/>
    <w:rsid w:val="00840396"/>
    <w:rsid w:val="008539B5"/>
    <w:rsid w:val="00863788"/>
    <w:rsid w:val="008810E9"/>
    <w:rsid w:val="00883F20"/>
    <w:rsid w:val="008A3170"/>
    <w:rsid w:val="008D2F6C"/>
    <w:rsid w:val="008E5B91"/>
    <w:rsid w:val="00900D5A"/>
    <w:rsid w:val="00905A38"/>
    <w:rsid w:val="00924008"/>
    <w:rsid w:val="00944E4A"/>
    <w:rsid w:val="00960821"/>
    <w:rsid w:val="009A1A50"/>
    <w:rsid w:val="009A6472"/>
    <w:rsid w:val="009A78C9"/>
    <w:rsid w:val="00A6690F"/>
    <w:rsid w:val="00AA0781"/>
    <w:rsid w:val="00AA6042"/>
    <w:rsid w:val="00B34D0F"/>
    <w:rsid w:val="00B42989"/>
    <w:rsid w:val="00B84F4F"/>
    <w:rsid w:val="00BA6F7E"/>
    <w:rsid w:val="00BB707D"/>
    <w:rsid w:val="00BB7357"/>
    <w:rsid w:val="00BD2386"/>
    <w:rsid w:val="00C0251C"/>
    <w:rsid w:val="00C058D5"/>
    <w:rsid w:val="00C57428"/>
    <w:rsid w:val="00C828C8"/>
    <w:rsid w:val="00C94CC3"/>
    <w:rsid w:val="00CA3488"/>
    <w:rsid w:val="00CB257C"/>
    <w:rsid w:val="00CE4678"/>
    <w:rsid w:val="00D20A95"/>
    <w:rsid w:val="00D23572"/>
    <w:rsid w:val="00DB25F7"/>
    <w:rsid w:val="00DD6414"/>
    <w:rsid w:val="00DE3F75"/>
    <w:rsid w:val="00EE1A2F"/>
    <w:rsid w:val="00EF496F"/>
    <w:rsid w:val="00EF546B"/>
    <w:rsid w:val="00F2096F"/>
    <w:rsid w:val="00F6705F"/>
    <w:rsid w:val="00F700FF"/>
    <w:rsid w:val="00F76B36"/>
    <w:rsid w:val="00FD0361"/>
    <w:rsid w:val="036FB294"/>
    <w:rsid w:val="06FB4A78"/>
    <w:rsid w:val="075B342E"/>
    <w:rsid w:val="0F91A472"/>
    <w:rsid w:val="0FDF203B"/>
    <w:rsid w:val="0FDF85FF"/>
    <w:rsid w:val="0FF3313A"/>
    <w:rsid w:val="10FBF516"/>
    <w:rsid w:val="1145C29B"/>
    <w:rsid w:val="13F5EC63"/>
    <w:rsid w:val="14E34CFB"/>
    <w:rsid w:val="159E297E"/>
    <w:rsid w:val="1675D964"/>
    <w:rsid w:val="169F58C0"/>
    <w:rsid w:val="16D23F9C"/>
    <w:rsid w:val="17DD12AB"/>
    <w:rsid w:val="17DF0669"/>
    <w:rsid w:val="17F93695"/>
    <w:rsid w:val="17FE9F9E"/>
    <w:rsid w:val="19E54DDF"/>
    <w:rsid w:val="1ABF39C7"/>
    <w:rsid w:val="1B773839"/>
    <w:rsid w:val="1BBF0CF1"/>
    <w:rsid w:val="1CF79B30"/>
    <w:rsid w:val="1D5DE9A8"/>
    <w:rsid w:val="1D7E2EEA"/>
    <w:rsid w:val="1DB57061"/>
    <w:rsid w:val="1DBD4FF7"/>
    <w:rsid w:val="1DDFCD65"/>
    <w:rsid w:val="1DF7064C"/>
    <w:rsid w:val="1EF36F69"/>
    <w:rsid w:val="1EF79EB6"/>
    <w:rsid w:val="1F7BE30E"/>
    <w:rsid w:val="1F9F92F9"/>
    <w:rsid w:val="1FDFCC47"/>
    <w:rsid w:val="1FE6D259"/>
    <w:rsid w:val="1FE713EC"/>
    <w:rsid w:val="1FFE7B6E"/>
    <w:rsid w:val="1FFF5BA8"/>
    <w:rsid w:val="226D89C7"/>
    <w:rsid w:val="23B6F4DE"/>
    <w:rsid w:val="25FC8798"/>
    <w:rsid w:val="275FF9EC"/>
    <w:rsid w:val="27BF93ED"/>
    <w:rsid w:val="27BFD36B"/>
    <w:rsid w:val="29A5ECEF"/>
    <w:rsid w:val="2A7524BF"/>
    <w:rsid w:val="2A9D56FE"/>
    <w:rsid w:val="2ABF46F8"/>
    <w:rsid w:val="2AE765A2"/>
    <w:rsid w:val="2AEEFADD"/>
    <w:rsid w:val="2BB7AD2E"/>
    <w:rsid w:val="2BECCFB6"/>
    <w:rsid w:val="2BFFABB2"/>
    <w:rsid w:val="2CDD06C9"/>
    <w:rsid w:val="2CF61199"/>
    <w:rsid w:val="2D5735FC"/>
    <w:rsid w:val="2DDC8D88"/>
    <w:rsid w:val="2DFC1F36"/>
    <w:rsid w:val="2EFCB5C2"/>
    <w:rsid w:val="2F77115A"/>
    <w:rsid w:val="2F97B10B"/>
    <w:rsid w:val="2FAE4BE3"/>
    <w:rsid w:val="2FAF4DD3"/>
    <w:rsid w:val="2FCF9C89"/>
    <w:rsid w:val="2FE6255D"/>
    <w:rsid w:val="2FF740B9"/>
    <w:rsid w:val="2FF79ECA"/>
    <w:rsid w:val="31EF24D3"/>
    <w:rsid w:val="32C31BE1"/>
    <w:rsid w:val="33E79F7B"/>
    <w:rsid w:val="33FB0B89"/>
    <w:rsid w:val="354904A1"/>
    <w:rsid w:val="35EBFFBF"/>
    <w:rsid w:val="35F678FA"/>
    <w:rsid w:val="364720CA"/>
    <w:rsid w:val="367FB716"/>
    <w:rsid w:val="36BF9580"/>
    <w:rsid w:val="36EFBBED"/>
    <w:rsid w:val="373BD89B"/>
    <w:rsid w:val="377974B6"/>
    <w:rsid w:val="377B607F"/>
    <w:rsid w:val="37E9DC49"/>
    <w:rsid w:val="37EF6FE1"/>
    <w:rsid w:val="37F579F2"/>
    <w:rsid w:val="395DBDD2"/>
    <w:rsid w:val="396FC7B3"/>
    <w:rsid w:val="39D7F0D7"/>
    <w:rsid w:val="3ADCB967"/>
    <w:rsid w:val="3AFDD3F1"/>
    <w:rsid w:val="3B6F3C55"/>
    <w:rsid w:val="3B7FB479"/>
    <w:rsid w:val="3BDFC4D9"/>
    <w:rsid w:val="3BEB0B65"/>
    <w:rsid w:val="3BEFB05C"/>
    <w:rsid w:val="3BFC3F48"/>
    <w:rsid w:val="3C72338D"/>
    <w:rsid w:val="3D55DE93"/>
    <w:rsid w:val="3D9F02FB"/>
    <w:rsid w:val="3DF333EF"/>
    <w:rsid w:val="3DF75310"/>
    <w:rsid w:val="3E3FE9E8"/>
    <w:rsid w:val="3E694E4E"/>
    <w:rsid w:val="3E8EA636"/>
    <w:rsid w:val="3EA6242E"/>
    <w:rsid w:val="3EDF64CF"/>
    <w:rsid w:val="3EDF6CEC"/>
    <w:rsid w:val="3EEDAAF8"/>
    <w:rsid w:val="3EFB5347"/>
    <w:rsid w:val="3EFCDCB3"/>
    <w:rsid w:val="3EFE51CD"/>
    <w:rsid w:val="3F2ED1A5"/>
    <w:rsid w:val="3F4F8A60"/>
    <w:rsid w:val="3F5F7827"/>
    <w:rsid w:val="3F6B55B8"/>
    <w:rsid w:val="3F6E3819"/>
    <w:rsid w:val="3F735ECC"/>
    <w:rsid w:val="3F739A15"/>
    <w:rsid w:val="3F759823"/>
    <w:rsid w:val="3F7F19DB"/>
    <w:rsid w:val="3F9EE37F"/>
    <w:rsid w:val="3FA92679"/>
    <w:rsid w:val="3FAF8ECF"/>
    <w:rsid w:val="3FB53917"/>
    <w:rsid w:val="3FBA2B67"/>
    <w:rsid w:val="3FBD7B71"/>
    <w:rsid w:val="3FBE6FBB"/>
    <w:rsid w:val="3FBF0A89"/>
    <w:rsid w:val="3FBF1BBB"/>
    <w:rsid w:val="3FC20713"/>
    <w:rsid w:val="3FCAA6C9"/>
    <w:rsid w:val="3FCF4C0B"/>
    <w:rsid w:val="3FDD7E56"/>
    <w:rsid w:val="3FDF2E29"/>
    <w:rsid w:val="3FDFCBC2"/>
    <w:rsid w:val="3FEB4A0D"/>
    <w:rsid w:val="3FEB9F53"/>
    <w:rsid w:val="3FEE120D"/>
    <w:rsid w:val="3FEECCA8"/>
    <w:rsid w:val="3FEF2F25"/>
    <w:rsid w:val="3FEF46A4"/>
    <w:rsid w:val="3FEFFB0B"/>
    <w:rsid w:val="3FF5EDEF"/>
    <w:rsid w:val="3FF9B28E"/>
    <w:rsid w:val="3FFA729C"/>
    <w:rsid w:val="3FFB2CDC"/>
    <w:rsid w:val="3FFF7926"/>
    <w:rsid w:val="3FFFCBEC"/>
    <w:rsid w:val="42E8511A"/>
    <w:rsid w:val="437FDC43"/>
    <w:rsid w:val="43DC1C7F"/>
    <w:rsid w:val="43FEDC15"/>
    <w:rsid w:val="46EF4588"/>
    <w:rsid w:val="47BFC4A8"/>
    <w:rsid w:val="47F8F8D6"/>
    <w:rsid w:val="47FFAEDA"/>
    <w:rsid w:val="47FFB637"/>
    <w:rsid w:val="48FE3631"/>
    <w:rsid w:val="497F704E"/>
    <w:rsid w:val="49DFBF0E"/>
    <w:rsid w:val="49EB2594"/>
    <w:rsid w:val="4AB7442F"/>
    <w:rsid w:val="4B2E53B0"/>
    <w:rsid w:val="4B3FD21F"/>
    <w:rsid w:val="4BB8DB96"/>
    <w:rsid w:val="4BE79D4A"/>
    <w:rsid w:val="4CFD8DF2"/>
    <w:rsid w:val="4DFBC7E5"/>
    <w:rsid w:val="4E7F126F"/>
    <w:rsid w:val="4E9DF651"/>
    <w:rsid w:val="4EA55F77"/>
    <w:rsid w:val="4EF9D5CC"/>
    <w:rsid w:val="4EFD038B"/>
    <w:rsid w:val="4EFD65D2"/>
    <w:rsid w:val="4EFF171A"/>
    <w:rsid w:val="4EFF44F5"/>
    <w:rsid w:val="4FBFC13D"/>
    <w:rsid w:val="4FDEDF97"/>
    <w:rsid w:val="4FDF60BE"/>
    <w:rsid w:val="4FFB1721"/>
    <w:rsid w:val="4FFCC8F9"/>
    <w:rsid w:val="5197BAF1"/>
    <w:rsid w:val="51DAC2B3"/>
    <w:rsid w:val="52BE5220"/>
    <w:rsid w:val="53F6E950"/>
    <w:rsid w:val="53FF0861"/>
    <w:rsid w:val="54B60302"/>
    <w:rsid w:val="54BFB8A4"/>
    <w:rsid w:val="556F4C41"/>
    <w:rsid w:val="55E774D6"/>
    <w:rsid w:val="55EFAF59"/>
    <w:rsid w:val="5676FDFA"/>
    <w:rsid w:val="56CC8EB3"/>
    <w:rsid w:val="56FB86D8"/>
    <w:rsid w:val="56FBEC74"/>
    <w:rsid w:val="56FF9128"/>
    <w:rsid w:val="5757F648"/>
    <w:rsid w:val="5773A646"/>
    <w:rsid w:val="577FF2D6"/>
    <w:rsid w:val="57AF8AA9"/>
    <w:rsid w:val="57CFD11E"/>
    <w:rsid w:val="57DB84DD"/>
    <w:rsid w:val="57DF7A46"/>
    <w:rsid w:val="57EB7DA5"/>
    <w:rsid w:val="57EE15A9"/>
    <w:rsid w:val="57FC1AB4"/>
    <w:rsid w:val="57FC6248"/>
    <w:rsid w:val="57FE36A1"/>
    <w:rsid w:val="58F62415"/>
    <w:rsid w:val="5927D3F5"/>
    <w:rsid w:val="59BC16B9"/>
    <w:rsid w:val="59F50A0D"/>
    <w:rsid w:val="5A65E71A"/>
    <w:rsid w:val="5A76DED9"/>
    <w:rsid w:val="5ABF4F14"/>
    <w:rsid w:val="5AEB1687"/>
    <w:rsid w:val="5B3EA117"/>
    <w:rsid w:val="5BDCED2D"/>
    <w:rsid w:val="5BE72B02"/>
    <w:rsid w:val="5BFF137E"/>
    <w:rsid w:val="5C6F73CE"/>
    <w:rsid w:val="5CBE7670"/>
    <w:rsid w:val="5CFFDE73"/>
    <w:rsid w:val="5D3FF72C"/>
    <w:rsid w:val="5D4D91CA"/>
    <w:rsid w:val="5D67B7FB"/>
    <w:rsid w:val="5D7FE021"/>
    <w:rsid w:val="5DD13B98"/>
    <w:rsid w:val="5DEF217B"/>
    <w:rsid w:val="5DFB5ED3"/>
    <w:rsid w:val="5DFE83C1"/>
    <w:rsid w:val="5DFFE9F6"/>
    <w:rsid w:val="5EBA9F8C"/>
    <w:rsid w:val="5ECB71EB"/>
    <w:rsid w:val="5ED5918C"/>
    <w:rsid w:val="5ED9401C"/>
    <w:rsid w:val="5EF5193C"/>
    <w:rsid w:val="5EF82CEE"/>
    <w:rsid w:val="5EFFCBED"/>
    <w:rsid w:val="5F1A4DCB"/>
    <w:rsid w:val="5F2B4CD1"/>
    <w:rsid w:val="5F3AD4E9"/>
    <w:rsid w:val="5F3B2951"/>
    <w:rsid w:val="5F3F8603"/>
    <w:rsid w:val="5F5DF3B3"/>
    <w:rsid w:val="5F5F0CBC"/>
    <w:rsid w:val="5F5FD409"/>
    <w:rsid w:val="5F7FB49F"/>
    <w:rsid w:val="5F7FDB4F"/>
    <w:rsid w:val="5FAF3BD3"/>
    <w:rsid w:val="5FB5C1E6"/>
    <w:rsid w:val="5FB5D744"/>
    <w:rsid w:val="5FB7698B"/>
    <w:rsid w:val="5FBD6CC3"/>
    <w:rsid w:val="5FBFEC30"/>
    <w:rsid w:val="5FCEA27F"/>
    <w:rsid w:val="5FCF0339"/>
    <w:rsid w:val="5FD7D982"/>
    <w:rsid w:val="5FD93125"/>
    <w:rsid w:val="5FDC4109"/>
    <w:rsid w:val="5FDF11BB"/>
    <w:rsid w:val="5FDF6A8B"/>
    <w:rsid w:val="5FDFF16F"/>
    <w:rsid w:val="5FEB5494"/>
    <w:rsid w:val="5FEFB9D0"/>
    <w:rsid w:val="5FF910BB"/>
    <w:rsid w:val="5FFB56E8"/>
    <w:rsid w:val="5FFB5E80"/>
    <w:rsid w:val="5FFD138F"/>
    <w:rsid w:val="5FFF06DF"/>
    <w:rsid w:val="5FFF4C17"/>
    <w:rsid w:val="61FFBC77"/>
    <w:rsid w:val="6214924E"/>
    <w:rsid w:val="62FF39C2"/>
    <w:rsid w:val="639F1D5D"/>
    <w:rsid w:val="63B67851"/>
    <w:rsid w:val="63DFE4A9"/>
    <w:rsid w:val="63F57A40"/>
    <w:rsid w:val="65738CEB"/>
    <w:rsid w:val="6577ACB1"/>
    <w:rsid w:val="66579FF4"/>
    <w:rsid w:val="665D52AE"/>
    <w:rsid w:val="66A395A1"/>
    <w:rsid w:val="66F559E2"/>
    <w:rsid w:val="67DD5E80"/>
    <w:rsid w:val="67EF05F1"/>
    <w:rsid w:val="67FBA7B1"/>
    <w:rsid w:val="67FD64D3"/>
    <w:rsid w:val="67FF4E11"/>
    <w:rsid w:val="683E5ABE"/>
    <w:rsid w:val="69717D85"/>
    <w:rsid w:val="69E7CC21"/>
    <w:rsid w:val="6AAED618"/>
    <w:rsid w:val="6AD78262"/>
    <w:rsid w:val="6B7D29DF"/>
    <w:rsid w:val="6BEE23F9"/>
    <w:rsid w:val="6BFE459C"/>
    <w:rsid w:val="6BFFD857"/>
    <w:rsid w:val="6C7EE067"/>
    <w:rsid w:val="6CCF7786"/>
    <w:rsid w:val="6CD7F710"/>
    <w:rsid w:val="6CDEC3A1"/>
    <w:rsid w:val="6CE7FFA1"/>
    <w:rsid w:val="6CF5BF1E"/>
    <w:rsid w:val="6D7BBF3C"/>
    <w:rsid w:val="6DC20994"/>
    <w:rsid w:val="6DFEB86A"/>
    <w:rsid w:val="6E7B35D2"/>
    <w:rsid w:val="6EAF6E80"/>
    <w:rsid w:val="6EBB335B"/>
    <w:rsid w:val="6EBE62A3"/>
    <w:rsid w:val="6EDFE0BC"/>
    <w:rsid w:val="6EF79DDF"/>
    <w:rsid w:val="6EFF78E6"/>
    <w:rsid w:val="6EFFC151"/>
    <w:rsid w:val="6F0EF5EB"/>
    <w:rsid w:val="6F190C09"/>
    <w:rsid w:val="6F2FD50E"/>
    <w:rsid w:val="6F3A988E"/>
    <w:rsid w:val="6F3F7D1F"/>
    <w:rsid w:val="6F6FAA90"/>
    <w:rsid w:val="6F75C906"/>
    <w:rsid w:val="6F7B8CD3"/>
    <w:rsid w:val="6F8FE3C1"/>
    <w:rsid w:val="6FB7CFD3"/>
    <w:rsid w:val="6FBC3801"/>
    <w:rsid w:val="6FBF47C4"/>
    <w:rsid w:val="6FD6D2E4"/>
    <w:rsid w:val="6FD783E6"/>
    <w:rsid w:val="6FDBE5D7"/>
    <w:rsid w:val="6FDF1AE4"/>
    <w:rsid w:val="6FDFAFFB"/>
    <w:rsid w:val="6FE79CC1"/>
    <w:rsid w:val="6FEEEBA3"/>
    <w:rsid w:val="6FEF55DC"/>
    <w:rsid w:val="6FF1E4E8"/>
    <w:rsid w:val="6FF4AC24"/>
    <w:rsid w:val="6FF589CD"/>
    <w:rsid w:val="6FF84CD5"/>
    <w:rsid w:val="6FFB99F9"/>
    <w:rsid w:val="6FFC7A0D"/>
    <w:rsid w:val="6FFE44C8"/>
    <w:rsid w:val="6FFF164A"/>
    <w:rsid w:val="6FFF5004"/>
    <w:rsid w:val="6FFF8BB1"/>
    <w:rsid w:val="71067F55"/>
    <w:rsid w:val="71AF5A15"/>
    <w:rsid w:val="71EF723B"/>
    <w:rsid w:val="727FA204"/>
    <w:rsid w:val="729B7385"/>
    <w:rsid w:val="72DBD837"/>
    <w:rsid w:val="72F68962"/>
    <w:rsid w:val="739E4B2E"/>
    <w:rsid w:val="73DBA4A0"/>
    <w:rsid w:val="73E70332"/>
    <w:rsid w:val="73FF0C2C"/>
    <w:rsid w:val="73FF380B"/>
    <w:rsid w:val="747F3CF9"/>
    <w:rsid w:val="74FE29DF"/>
    <w:rsid w:val="74FF1445"/>
    <w:rsid w:val="75696024"/>
    <w:rsid w:val="75751A8A"/>
    <w:rsid w:val="75759340"/>
    <w:rsid w:val="7586B71E"/>
    <w:rsid w:val="759148DE"/>
    <w:rsid w:val="75B3613B"/>
    <w:rsid w:val="75BEB1E7"/>
    <w:rsid w:val="75CD999A"/>
    <w:rsid w:val="75DF1A25"/>
    <w:rsid w:val="75DFBA72"/>
    <w:rsid w:val="75ED291F"/>
    <w:rsid w:val="75FBF935"/>
    <w:rsid w:val="75FCCED3"/>
    <w:rsid w:val="75FDE3EF"/>
    <w:rsid w:val="75FE5762"/>
    <w:rsid w:val="75FEA1D6"/>
    <w:rsid w:val="7671C89C"/>
    <w:rsid w:val="767E8B4D"/>
    <w:rsid w:val="769D204E"/>
    <w:rsid w:val="76BEBFE2"/>
    <w:rsid w:val="76CE819A"/>
    <w:rsid w:val="76DB37AB"/>
    <w:rsid w:val="76EDFF26"/>
    <w:rsid w:val="76EFF299"/>
    <w:rsid w:val="76FAAD44"/>
    <w:rsid w:val="76FEFB9F"/>
    <w:rsid w:val="771F7971"/>
    <w:rsid w:val="772DB989"/>
    <w:rsid w:val="772FF386"/>
    <w:rsid w:val="776B9280"/>
    <w:rsid w:val="77792D1E"/>
    <w:rsid w:val="777E2D6C"/>
    <w:rsid w:val="77979939"/>
    <w:rsid w:val="77AB1FD4"/>
    <w:rsid w:val="77CB9B94"/>
    <w:rsid w:val="77D7B1B5"/>
    <w:rsid w:val="77DD569F"/>
    <w:rsid w:val="77DECCB5"/>
    <w:rsid w:val="77DF2CCC"/>
    <w:rsid w:val="77E748C0"/>
    <w:rsid w:val="77EB9EC8"/>
    <w:rsid w:val="77EDC07F"/>
    <w:rsid w:val="77EF174D"/>
    <w:rsid w:val="77F1CD50"/>
    <w:rsid w:val="77F36C44"/>
    <w:rsid w:val="77FB9BE0"/>
    <w:rsid w:val="77FDA380"/>
    <w:rsid w:val="77FDAF2E"/>
    <w:rsid w:val="77FF6833"/>
    <w:rsid w:val="77FFABDC"/>
    <w:rsid w:val="77FFAF57"/>
    <w:rsid w:val="788C95E5"/>
    <w:rsid w:val="78F98DAE"/>
    <w:rsid w:val="78FF6429"/>
    <w:rsid w:val="795E0746"/>
    <w:rsid w:val="795ECFBC"/>
    <w:rsid w:val="79771E53"/>
    <w:rsid w:val="797D927D"/>
    <w:rsid w:val="79BBCEFE"/>
    <w:rsid w:val="79D526FE"/>
    <w:rsid w:val="79DBC39A"/>
    <w:rsid w:val="79EFB775"/>
    <w:rsid w:val="79F41279"/>
    <w:rsid w:val="79FE64C1"/>
    <w:rsid w:val="79FF28B2"/>
    <w:rsid w:val="79FFAF0E"/>
    <w:rsid w:val="7A32D469"/>
    <w:rsid w:val="7A7F3E6B"/>
    <w:rsid w:val="7ADBE22F"/>
    <w:rsid w:val="7ADD0D12"/>
    <w:rsid w:val="7AF7376C"/>
    <w:rsid w:val="7AFBF0AA"/>
    <w:rsid w:val="7AFECB0A"/>
    <w:rsid w:val="7AFF5734"/>
    <w:rsid w:val="7B1E2854"/>
    <w:rsid w:val="7B37FF70"/>
    <w:rsid w:val="7B3E79BF"/>
    <w:rsid w:val="7B47FBF7"/>
    <w:rsid w:val="7B57BC21"/>
    <w:rsid w:val="7B798743"/>
    <w:rsid w:val="7B7F64ED"/>
    <w:rsid w:val="7B7F68F0"/>
    <w:rsid w:val="7B9E155C"/>
    <w:rsid w:val="7B9F6400"/>
    <w:rsid w:val="7BAF411F"/>
    <w:rsid w:val="7BB5492F"/>
    <w:rsid w:val="7BBE7A73"/>
    <w:rsid w:val="7BBEF08C"/>
    <w:rsid w:val="7BC72405"/>
    <w:rsid w:val="7BC7AC08"/>
    <w:rsid w:val="7BCF4E1D"/>
    <w:rsid w:val="7BCFEB71"/>
    <w:rsid w:val="7BD5D648"/>
    <w:rsid w:val="7BD9CAB7"/>
    <w:rsid w:val="7BDBF82B"/>
    <w:rsid w:val="7BDE59FD"/>
    <w:rsid w:val="7BDFD694"/>
    <w:rsid w:val="7BE3B1EA"/>
    <w:rsid w:val="7BE4F27D"/>
    <w:rsid w:val="7BE70A8B"/>
    <w:rsid w:val="7BE92F06"/>
    <w:rsid w:val="7BEF0DAD"/>
    <w:rsid w:val="7BEF4AB8"/>
    <w:rsid w:val="7BF5529A"/>
    <w:rsid w:val="7BF7A4AB"/>
    <w:rsid w:val="7BF7B9D2"/>
    <w:rsid w:val="7BFBA53A"/>
    <w:rsid w:val="7BFC42DA"/>
    <w:rsid w:val="7BFD5FB7"/>
    <w:rsid w:val="7BFD73BE"/>
    <w:rsid w:val="7BFE9404"/>
    <w:rsid w:val="7BFF8E87"/>
    <w:rsid w:val="7C4F07B0"/>
    <w:rsid w:val="7CBD42CA"/>
    <w:rsid w:val="7CBDFBE9"/>
    <w:rsid w:val="7CBF202F"/>
    <w:rsid w:val="7CD23ACD"/>
    <w:rsid w:val="7CDFEDDD"/>
    <w:rsid w:val="7CEF352B"/>
    <w:rsid w:val="7CFF3C19"/>
    <w:rsid w:val="7D6745F1"/>
    <w:rsid w:val="7D6FB3C4"/>
    <w:rsid w:val="7D7C37FD"/>
    <w:rsid w:val="7D7F1B53"/>
    <w:rsid w:val="7D7F89C1"/>
    <w:rsid w:val="7D8E132B"/>
    <w:rsid w:val="7D9D600F"/>
    <w:rsid w:val="7D9F8481"/>
    <w:rsid w:val="7DB6B8E7"/>
    <w:rsid w:val="7DBB0AC0"/>
    <w:rsid w:val="7DBF74EF"/>
    <w:rsid w:val="7DBFED97"/>
    <w:rsid w:val="7DDBE1DA"/>
    <w:rsid w:val="7DDF0815"/>
    <w:rsid w:val="7DDF0D62"/>
    <w:rsid w:val="7DDF15A3"/>
    <w:rsid w:val="7DDFB91E"/>
    <w:rsid w:val="7DE736DB"/>
    <w:rsid w:val="7DEA45D0"/>
    <w:rsid w:val="7DED6720"/>
    <w:rsid w:val="7DEDC6B1"/>
    <w:rsid w:val="7DEF3888"/>
    <w:rsid w:val="7DF2CFE0"/>
    <w:rsid w:val="7DF74AB8"/>
    <w:rsid w:val="7DF7828D"/>
    <w:rsid w:val="7DFB246C"/>
    <w:rsid w:val="7DFB563C"/>
    <w:rsid w:val="7DFB6F2A"/>
    <w:rsid w:val="7DFD4EA2"/>
    <w:rsid w:val="7DFDE596"/>
    <w:rsid w:val="7DFFDE45"/>
    <w:rsid w:val="7DFFE04C"/>
    <w:rsid w:val="7E25DCF6"/>
    <w:rsid w:val="7E5530FB"/>
    <w:rsid w:val="7E6879DC"/>
    <w:rsid w:val="7E6E32D5"/>
    <w:rsid w:val="7E6F7B39"/>
    <w:rsid w:val="7E76B50C"/>
    <w:rsid w:val="7E7A6AA9"/>
    <w:rsid w:val="7E7DB448"/>
    <w:rsid w:val="7EA309A9"/>
    <w:rsid w:val="7EAB5D3B"/>
    <w:rsid w:val="7EB62383"/>
    <w:rsid w:val="7EB6653F"/>
    <w:rsid w:val="7EBF5C56"/>
    <w:rsid w:val="7EBF8E56"/>
    <w:rsid w:val="7ED7F9F1"/>
    <w:rsid w:val="7EDD1280"/>
    <w:rsid w:val="7EEBA12A"/>
    <w:rsid w:val="7EF3D030"/>
    <w:rsid w:val="7EFD6D43"/>
    <w:rsid w:val="7EFD6F80"/>
    <w:rsid w:val="7EFDDE3D"/>
    <w:rsid w:val="7EFDF6AD"/>
    <w:rsid w:val="7EFE061A"/>
    <w:rsid w:val="7EFE960F"/>
    <w:rsid w:val="7EFF3816"/>
    <w:rsid w:val="7EFFE7E8"/>
    <w:rsid w:val="7F1BDF2E"/>
    <w:rsid w:val="7F1E5C86"/>
    <w:rsid w:val="7F3527E0"/>
    <w:rsid w:val="7F3F8E28"/>
    <w:rsid w:val="7F4F4800"/>
    <w:rsid w:val="7F5BA45A"/>
    <w:rsid w:val="7F5DDEB0"/>
    <w:rsid w:val="7F5EE0E4"/>
    <w:rsid w:val="7F5F686E"/>
    <w:rsid w:val="7F6A30EF"/>
    <w:rsid w:val="7F6EAE76"/>
    <w:rsid w:val="7F6F6A62"/>
    <w:rsid w:val="7F712B42"/>
    <w:rsid w:val="7F73AA30"/>
    <w:rsid w:val="7F764E03"/>
    <w:rsid w:val="7F76E73D"/>
    <w:rsid w:val="7F774ED1"/>
    <w:rsid w:val="7F77D743"/>
    <w:rsid w:val="7F78DC7A"/>
    <w:rsid w:val="7F7A7FDE"/>
    <w:rsid w:val="7F7B1FF5"/>
    <w:rsid w:val="7F7D2B51"/>
    <w:rsid w:val="7F7F16D5"/>
    <w:rsid w:val="7F7FE668"/>
    <w:rsid w:val="7F9BF7DF"/>
    <w:rsid w:val="7FAE8410"/>
    <w:rsid w:val="7FAF37BE"/>
    <w:rsid w:val="7FB5760E"/>
    <w:rsid w:val="7FB853A5"/>
    <w:rsid w:val="7FBB0694"/>
    <w:rsid w:val="7FBD6DED"/>
    <w:rsid w:val="7FBEC2A1"/>
    <w:rsid w:val="7FBF29B5"/>
    <w:rsid w:val="7FBF8392"/>
    <w:rsid w:val="7FC7E3C3"/>
    <w:rsid w:val="7FCBD8E6"/>
    <w:rsid w:val="7FCE9F25"/>
    <w:rsid w:val="7FD93527"/>
    <w:rsid w:val="7FD93EE3"/>
    <w:rsid w:val="7FDB1368"/>
    <w:rsid w:val="7FDB59C1"/>
    <w:rsid w:val="7FDB5E23"/>
    <w:rsid w:val="7FDBF13B"/>
    <w:rsid w:val="7FDC3573"/>
    <w:rsid w:val="7FDDB230"/>
    <w:rsid w:val="7FDDDE67"/>
    <w:rsid w:val="7FDF4DF1"/>
    <w:rsid w:val="7FDFC8D8"/>
    <w:rsid w:val="7FE75CFF"/>
    <w:rsid w:val="7FE77B2A"/>
    <w:rsid w:val="7FE7D985"/>
    <w:rsid w:val="7FE96940"/>
    <w:rsid w:val="7FEB2011"/>
    <w:rsid w:val="7FED02ED"/>
    <w:rsid w:val="7FED3EC4"/>
    <w:rsid w:val="7FEF0088"/>
    <w:rsid w:val="7FEF4313"/>
    <w:rsid w:val="7FEF7E14"/>
    <w:rsid w:val="7FEF82C6"/>
    <w:rsid w:val="7FEFAF5B"/>
    <w:rsid w:val="7FEFD59C"/>
    <w:rsid w:val="7FEFDEA7"/>
    <w:rsid w:val="7FEFECEB"/>
    <w:rsid w:val="7FF1538B"/>
    <w:rsid w:val="7FF194BC"/>
    <w:rsid w:val="7FF2D3E4"/>
    <w:rsid w:val="7FF312C8"/>
    <w:rsid w:val="7FF368FF"/>
    <w:rsid w:val="7FF53C54"/>
    <w:rsid w:val="7FF6554E"/>
    <w:rsid w:val="7FF70A3F"/>
    <w:rsid w:val="7FF7883B"/>
    <w:rsid w:val="7FF7C4FC"/>
    <w:rsid w:val="7FF92AFD"/>
    <w:rsid w:val="7FF990D4"/>
    <w:rsid w:val="7FF9AE38"/>
    <w:rsid w:val="7FFB00D7"/>
    <w:rsid w:val="7FFB15E1"/>
    <w:rsid w:val="7FFB1629"/>
    <w:rsid w:val="7FFB4940"/>
    <w:rsid w:val="7FFB76FE"/>
    <w:rsid w:val="7FFB9056"/>
    <w:rsid w:val="7FFBE9D1"/>
    <w:rsid w:val="7FFC75FF"/>
    <w:rsid w:val="7FFDCB13"/>
    <w:rsid w:val="7FFDFD8A"/>
    <w:rsid w:val="7FFE36A3"/>
    <w:rsid w:val="7FFE3B9E"/>
    <w:rsid w:val="7FFE6963"/>
    <w:rsid w:val="7FFEFC45"/>
    <w:rsid w:val="7FFF1D1A"/>
    <w:rsid w:val="7FFF68F3"/>
    <w:rsid w:val="7FFF71DC"/>
    <w:rsid w:val="7FFF7792"/>
    <w:rsid w:val="7FFFB1F6"/>
    <w:rsid w:val="85AFF727"/>
    <w:rsid w:val="85FE586B"/>
    <w:rsid w:val="87EDA60E"/>
    <w:rsid w:val="8A37FA20"/>
    <w:rsid w:val="8BB999C3"/>
    <w:rsid w:val="8FBFF88B"/>
    <w:rsid w:val="8FF7185D"/>
    <w:rsid w:val="8FFC092E"/>
    <w:rsid w:val="91CFAD8B"/>
    <w:rsid w:val="91F880AC"/>
    <w:rsid w:val="92FD2D7F"/>
    <w:rsid w:val="93BFA7C4"/>
    <w:rsid w:val="95CF92AF"/>
    <w:rsid w:val="95FBFFC7"/>
    <w:rsid w:val="963BEBAB"/>
    <w:rsid w:val="96F7313F"/>
    <w:rsid w:val="96FF2FDB"/>
    <w:rsid w:val="96FFA63B"/>
    <w:rsid w:val="979F5675"/>
    <w:rsid w:val="97DE8C5D"/>
    <w:rsid w:val="97FCBFC5"/>
    <w:rsid w:val="98ED521F"/>
    <w:rsid w:val="98FDB569"/>
    <w:rsid w:val="9ABB39B4"/>
    <w:rsid w:val="9AEDEECB"/>
    <w:rsid w:val="9AFF4EA5"/>
    <w:rsid w:val="9BBDA1A3"/>
    <w:rsid w:val="9BE3DEC1"/>
    <w:rsid w:val="9C4B2181"/>
    <w:rsid w:val="9CEBEA24"/>
    <w:rsid w:val="9D66CA02"/>
    <w:rsid w:val="9D6F128C"/>
    <w:rsid w:val="9DBF67F6"/>
    <w:rsid w:val="9DD4A69E"/>
    <w:rsid w:val="9DEB0D72"/>
    <w:rsid w:val="9DED691B"/>
    <w:rsid w:val="9DFF178F"/>
    <w:rsid w:val="9DFF2D75"/>
    <w:rsid w:val="9DFF58B1"/>
    <w:rsid w:val="9EBBADE2"/>
    <w:rsid w:val="9EFF08EE"/>
    <w:rsid w:val="9F6F9B7C"/>
    <w:rsid w:val="9F9EB574"/>
    <w:rsid w:val="9FBDF410"/>
    <w:rsid w:val="9FBEC835"/>
    <w:rsid w:val="9FD7DF2B"/>
    <w:rsid w:val="9FED04BF"/>
    <w:rsid w:val="9FFEFE49"/>
    <w:rsid w:val="A457122F"/>
    <w:rsid w:val="A6FF28EB"/>
    <w:rsid w:val="A79F179D"/>
    <w:rsid w:val="A7F7A966"/>
    <w:rsid w:val="A7FC1724"/>
    <w:rsid w:val="A8DFA541"/>
    <w:rsid w:val="AAE6C269"/>
    <w:rsid w:val="AB119A0C"/>
    <w:rsid w:val="AB6749B7"/>
    <w:rsid w:val="AB9F9FA7"/>
    <w:rsid w:val="ABAF3321"/>
    <w:rsid w:val="ACB61887"/>
    <w:rsid w:val="ACF956BC"/>
    <w:rsid w:val="AD7402AD"/>
    <w:rsid w:val="AD7E3581"/>
    <w:rsid w:val="ADABEF5E"/>
    <w:rsid w:val="ADEA7449"/>
    <w:rsid w:val="ADEF1B72"/>
    <w:rsid w:val="ADF98648"/>
    <w:rsid w:val="AE7DCD7A"/>
    <w:rsid w:val="AEDD42CA"/>
    <w:rsid w:val="AF6F8A7E"/>
    <w:rsid w:val="AF7E95A4"/>
    <w:rsid w:val="AF7FC890"/>
    <w:rsid w:val="AF8C023D"/>
    <w:rsid w:val="AFAFE740"/>
    <w:rsid w:val="AFD63107"/>
    <w:rsid w:val="AFEF1D54"/>
    <w:rsid w:val="AFF36356"/>
    <w:rsid w:val="AFF3907D"/>
    <w:rsid w:val="AFFC4FC7"/>
    <w:rsid w:val="AFFDFA01"/>
    <w:rsid w:val="AFFE10D7"/>
    <w:rsid w:val="B26F8C34"/>
    <w:rsid w:val="B34F70D0"/>
    <w:rsid w:val="B3BF8E7F"/>
    <w:rsid w:val="B3D7AEA3"/>
    <w:rsid w:val="B4F30179"/>
    <w:rsid w:val="B5CD365D"/>
    <w:rsid w:val="B5D44430"/>
    <w:rsid w:val="B5FEDAE9"/>
    <w:rsid w:val="B5FFBF33"/>
    <w:rsid w:val="B78E7DDC"/>
    <w:rsid w:val="B7B712CA"/>
    <w:rsid w:val="B7BF3199"/>
    <w:rsid w:val="B7EB012C"/>
    <w:rsid w:val="B7EB5E95"/>
    <w:rsid w:val="B7EF8593"/>
    <w:rsid w:val="B7F7073A"/>
    <w:rsid w:val="B7FA198B"/>
    <w:rsid w:val="B7FF5C19"/>
    <w:rsid w:val="B7FF6078"/>
    <w:rsid w:val="B96F8F83"/>
    <w:rsid w:val="B999189F"/>
    <w:rsid w:val="B9DE3003"/>
    <w:rsid w:val="BA3F6845"/>
    <w:rsid w:val="BADFE986"/>
    <w:rsid w:val="BAF76FCD"/>
    <w:rsid w:val="BB57F92C"/>
    <w:rsid w:val="BB77737B"/>
    <w:rsid w:val="BBB1F8BE"/>
    <w:rsid w:val="BBBE1564"/>
    <w:rsid w:val="BBC32F03"/>
    <w:rsid w:val="BBE5981E"/>
    <w:rsid w:val="BBEABF49"/>
    <w:rsid w:val="BBEF9279"/>
    <w:rsid w:val="BBFB1AAE"/>
    <w:rsid w:val="BBFD76D9"/>
    <w:rsid w:val="BBFED0D9"/>
    <w:rsid w:val="BBFF5948"/>
    <w:rsid w:val="BC57A398"/>
    <w:rsid w:val="BC5E45D6"/>
    <w:rsid w:val="BC7A8C5C"/>
    <w:rsid w:val="BC7C9838"/>
    <w:rsid w:val="BCD78A85"/>
    <w:rsid w:val="BCEFA154"/>
    <w:rsid w:val="BCF72953"/>
    <w:rsid w:val="BCFC20B4"/>
    <w:rsid w:val="BD4E87DC"/>
    <w:rsid w:val="BD6BACCC"/>
    <w:rsid w:val="BD72D288"/>
    <w:rsid w:val="BD7F1C18"/>
    <w:rsid w:val="BDACDC20"/>
    <w:rsid w:val="BDBD3716"/>
    <w:rsid w:val="BDEB02A0"/>
    <w:rsid w:val="BDF6E68A"/>
    <w:rsid w:val="BDF79565"/>
    <w:rsid w:val="BDF8F7DF"/>
    <w:rsid w:val="BDF9B899"/>
    <w:rsid w:val="BDFD1BDE"/>
    <w:rsid w:val="BDFF559E"/>
    <w:rsid w:val="BDFF963E"/>
    <w:rsid w:val="BDFFDADD"/>
    <w:rsid w:val="BE1E9FC1"/>
    <w:rsid w:val="BE7F261F"/>
    <w:rsid w:val="BEA64FBF"/>
    <w:rsid w:val="BEAF800C"/>
    <w:rsid w:val="BEC708DB"/>
    <w:rsid w:val="BEDB5B8C"/>
    <w:rsid w:val="BEE36695"/>
    <w:rsid w:val="BEFA418C"/>
    <w:rsid w:val="BEFB214B"/>
    <w:rsid w:val="BEFB893A"/>
    <w:rsid w:val="BEFF718F"/>
    <w:rsid w:val="BF3D9D91"/>
    <w:rsid w:val="BF478AC2"/>
    <w:rsid w:val="BF4FD80E"/>
    <w:rsid w:val="BF6F7D84"/>
    <w:rsid w:val="BF76890E"/>
    <w:rsid w:val="BF7F0446"/>
    <w:rsid w:val="BF7F04E8"/>
    <w:rsid w:val="BF9E39BF"/>
    <w:rsid w:val="BF9F9EA6"/>
    <w:rsid w:val="BFAF6587"/>
    <w:rsid w:val="BFBCA45A"/>
    <w:rsid w:val="BFBD7B8E"/>
    <w:rsid w:val="BFC79AEA"/>
    <w:rsid w:val="BFCB5081"/>
    <w:rsid w:val="BFDB0670"/>
    <w:rsid w:val="BFDE59C0"/>
    <w:rsid w:val="BFDF5D3A"/>
    <w:rsid w:val="BFDFF4D9"/>
    <w:rsid w:val="BFE355B4"/>
    <w:rsid w:val="BFE78DA0"/>
    <w:rsid w:val="BFEEB71E"/>
    <w:rsid w:val="BFEFB4FE"/>
    <w:rsid w:val="BFFEDA8B"/>
    <w:rsid w:val="BFFF0D9D"/>
    <w:rsid w:val="BFFFB8E9"/>
    <w:rsid w:val="C35CB0F3"/>
    <w:rsid w:val="C3BF8353"/>
    <w:rsid w:val="C5DD6EFE"/>
    <w:rsid w:val="C6F6FED5"/>
    <w:rsid w:val="C77C4E52"/>
    <w:rsid w:val="C7EE2073"/>
    <w:rsid w:val="C9BF4052"/>
    <w:rsid w:val="C9E9B214"/>
    <w:rsid w:val="CA7FDACD"/>
    <w:rsid w:val="CACD19D4"/>
    <w:rsid w:val="CBCDC686"/>
    <w:rsid w:val="CCEFB224"/>
    <w:rsid w:val="CCF2B182"/>
    <w:rsid w:val="CDBD87D2"/>
    <w:rsid w:val="CF5F202A"/>
    <w:rsid w:val="CF7AAA5A"/>
    <w:rsid w:val="CF7CC106"/>
    <w:rsid w:val="CF7F2057"/>
    <w:rsid w:val="CFB3D358"/>
    <w:rsid w:val="CFBDCDF2"/>
    <w:rsid w:val="CFBFACA0"/>
    <w:rsid w:val="CFC7F39C"/>
    <w:rsid w:val="CFCFB187"/>
    <w:rsid w:val="CFEF88EC"/>
    <w:rsid w:val="CFEFF10C"/>
    <w:rsid w:val="CFF771EB"/>
    <w:rsid w:val="CFFAFDAA"/>
    <w:rsid w:val="CFFC9F70"/>
    <w:rsid w:val="CFFD542F"/>
    <w:rsid w:val="CFFFD0B9"/>
    <w:rsid w:val="D0A41A5F"/>
    <w:rsid w:val="D373009D"/>
    <w:rsid w:val="D3BFC480"/>
    <w:rsid w:val="D3CB2699"/>
    <w:rsid w:val="D3DD6B78"/>
    <w:rsid w:val="D3F39D38"/>
    <w:rsid w:val="D3F63516"/>
    <w:rsid w:val="D3FD742A"/>
    <w:rsid w:val="D3FED013"/>
    <w:rsid w:val="D3FF354D"/>
    <w:rsid w:val="D4FDA0B6"/>
    <w:rsid w:val="D57BC0A8"/>
    <w:rsid w:val="D5BB8948"/>
    <w:rsid w:val="D5CBE56B"/>
    <w:rsid w:val="D5DE5BF2"/>
    <w:rsid w:val="D5FDDAE4"/>
    <w:rsid w:val="D77F4E29"/>
    <w:rsid w:val="D7B59542"/>
    <w:rsid w:val="D7BEFAE0"/>
    <w:rsid w:val="D7DA7CCD"/>
    <w:rsid w:val="D7F245AD"/>
    <w:rsid w:val="D9F90F58"/>
    <w:rsid w:val="D9FD725F"/>
    <w:rsid w:val="D9FF03D8"/>
    <w:rsid w:val="DADD0E0D"/>
    <w:rsid w:val="DAF56158"/>
    <w:rsid w:val="DAF96977"/>
    <w:rsid w:val="DAFBC052"/>
    <w:rsid w:val="DAFF0733"/>
    <w:rsid w:val="DB374EB4"/>
    <w:rsid w:val="DB659566"/>
    <w:rsid w:val="DBB4483E"/>
    <w:rsid w:val="DBFBED7B"/>
    <w:rsid w:val="DCB71BEA"/>
    <w:rsid w:val="DCFFE3A2"/>
    <w:rsid w:val="DD430B4B"/>
    <w:rsid w:val="DD6B7DC1"/>
    <w:rsid w:val="DD7F3D12"/>
    <w:rsid w:val="DDBF0984"/>
    <w:rsid w:val="DDCB0E2C"/>
    <w:rsid w:val="DDD7462A"/>
    <w:rsid w:val="DDDD26D8"/>
    <w:rsid w:val="DDDE38B3"/>
    <w:rsid w:val="DDEA9193"/>
    <w:rsid w:val="DDFDE636"/>
    <w:rsid w:val="DDFE0CCE"/>
    <w:rsid w:val="DDFEE368"/>
    <w:rsid w:val="DDFFC6B6"/>
    <w:rsid w:val="DDFFD2ED"/>
    <w:rsid w:val="DE3D55E3"/>
    <w:rsid w:val="DEBB7D5F"/>
    <w:rsid w:val="DEC7F8BB"/>
    <w:rsid w:val="DEE235E6"/>
    <w:rsid w:val="DEFF5FA6"/>
    <w:rsid w:val="DF1B519B"/>
    <w:rsid w:val="DF473826"/>
    <w:rsid w:val="DF559258"/>
    <w:rsid w:val="DF5E91D5"/>
    <w:rsid w:val="DF5FFA35"/>
    <w:rsid w:val="DF73B320"/>
    <w:rsid w:val="DF76EDEB"/>
    <w:rsid w:val="DF7D1496"/>
    <w:rsid w:val="DF7EA86F"/>
    <w:rsid w:val="DF7F69F7"/>
    <w:rsid w:val="DF7FB46D"/>
    <w:rsid w:val="DF953ECF"/>
    <w:rsid w:val="DF9F818F"/>
    <w:rsid w:val="DFA76974"/>
    <w:rsid w:val="DFB76E6A"/>
    <w:rsid w:val="DFBAB19F"/>
    <w:rsid w:val="DFBB7E4F"/>
    <w:rsid w:val="DFBCEBAB"/>
    <w:rsid w:val="DFBF4C14"/>
    <w:rsid w:val="DFC45F4F"/>
    <w:rsid w:val="DFD4366A"/>
    <w:rsid w:val="DFD7E86D"/>
    <w:rsid w:val="DFEBB9C1"/>
    <w:rsid w:val="DFFC0E36"/>
    <w:rsid w:val="DFFC8130"/>
    <w:rsid w:val="DFFDFB96"/>
    <w:rsid w:val="DFFF3E47"/>
    <w:rsid w:val="DFFF9684"/>
    <w:rsid w:val="DFFFEEC5"/>
    <w:rsid w:val="E17FB756"/>
    <w:rsid w:val="E1B7A8AC"/>
    <w:rsid w:val="E2F7B57A"/>
    <w:rsid w:val="E3EF4F3A"/>
    <w:rsid w:val="E3F65836"/>
    <w:rsid w:val="E4D77FEC"/>
    <w:rsid w:val="E57DCDDA"/>
    <w:rsid w:val="E5BF06DF"/>
    <w:rsid w:val="E5ED4D0C"/>
    <w:rsid w:val="E5FE2FF8"/>
    <w:rsid w:val="E6975163"/>
    <w:rsid w:val="E6ABECAC"/>
    <w:rsid w:val="E6AFB112"/>
    <w:rsid w:val="E73768F8"/>
    <w:rsid w:val="E74E2671"/>
    <w:rsid w:val="E77D981A"/>
    <w:rsid w:val="E77F3FF4"/>
    <w:rsid w:val="E79F674B"/>
    <w:rsid w:val="E7BFD430"/>
    <w:rsid w:val="E7F3F45D"/>
    <w:rsid w:val="E7F4F6CD"/>
    <w:rsid w:val="E7F77E08"/>
    <w:rsid w:val="E937EC8D"/>
    <w:rsid w:val="E9DE4647"/>
    <w:rsid w:val="EA6F275F"/>
    <w:rsid w:val="EABBE84A"/>
    <w:rsid w:val="EB5941FF"/>
    <w:rsid w:val="EB694BB4"/>
    <w:rsid w:val="EB87F9EC"/>
    <w:rsid w:val="EB9D8341"/>
    <w:rsid w:val="EBA784E9"/>
    <w:rsid w:val="EBD762F3"/>
    <w:rsid w:val="EBEFCD83"/>
    <w:rsid w:val="EBFDBCB6"/>
    <w:rsid w:val="EBFFD652"/>
    <w:rsid w:val="ECB70AED"/>
    <w:rsid w:val="ECFDD45C"/>
    <w:rsid w:val="EDB10A36"/>
    <w:rsid w:val="EDD81A35"/>
    <w:rsid w:val="EE5FF18E"/>
    <w:rsid w:val="EE6A404C"/>
    <w:rsid w:val="EE9BCA4C"/>
    <w:rsid w:val="EEBDC27D"/>
    <w:rsid w:val="EEDD168A"/>
    <w:rsid w:val="EEDE51C6"/>
    <w:rsid w:val="EEDF387C"/>
    <w:rsid w:val="EEEFA8DD"/>
    <w:rsid w:val="EEFCD46C"/>
    <w:rsid w:val="EEFDC5E5"/>
    <w:rsid w:val="EEFEA29D"/>
    <w:rsid w:val="EEFEF23B"/>
    <w:rsid w:val="EEFF207A"/>
    <w:rsid w:val="EF2ED535"/>
    <w:rsid w:val="EF3D45A7"/>
    <w:rsid w:val="EF6B6F7D"/>
    <w:rsid w:val="EF6DF3F3"/>
    <w:rsid w:val="EF777630"/>
    <w:rsid w:val="EF7D65E5"/>
    <w:rsid w:val="EF7FA649"/>
    <w:rsid w:val="EF8D2A9B"/>
    <w:rsid w:val="EFBFB1D6"/>
    <w:rsid w:val="EFC9C6E7"/>
    <w:rsid w:val="EFCF715F"/>
    <w:rsid w:val="EFD80B7F"/>
    <w:rsid w:val="EFDB3256"/>
    <w:rsid w:val="EFEBD02A"/>
    <w:rsid w:val="EFEC64BF"/>
    <w:rsid w:val="EFEE6394"/>
    <w:rsid w:val="EFF1D208"/>
    <w:rsid w:val="EFF3DF3D"/>
    <w:rsid w:val="EFF566CA"/>
    <w:rsid w:val="EFFE2034"/>
    <w:rsid w:val="EFFE8458"/>
    <w:rsid w:val="EFFF0744"/>
    <w:rsid w:val="EFFF88B6"/>
    <w:rsid w:val="F05B2795"/>
    <w:rsid w:val="F07ED016"/>
    <w:rsid w:val="F13785C8"/>
    <w:rsid w:val="F1BA4E64"/>
    <w:rsid w:val="F1D72F0E"/>
    <w:rsid w:val="F1F5CD15"/>
    <w:rsid w:val="F2ED67E7"/>
    <w:rsid w:val="F2FDACBA"/>
    <w:rsid w:val="F2FF2D7C"/>
    <w:rsid w:val="F3673B72"/>
    <w:rsid w:val="F37787DD"/>
    <w:rsid w:val="F37B1D37"/>
    <w:rsid w:val="F3AFCA5C"/>
    <w:rsid w:val="F3E9988E"/>
    <w:rsid w:val="F3EEA293"/>
    <w:rsid w:val="F3EF72F7"/>
    <w:rsid w:val="F476CD02"/>
    <w:rsid w:val="F47F0E9E"/>
    <w:rsid w:val="F4DB8D7B"/>
    <w:rsid w:val="F4EF0909"/>
    <w:rsid w:val="F4F7A6E0"/>
    <w:rsid w:val="F4FF0100"/>
    <w:rsid w:val="F53B8392"/>
    <w:rsid w:val="F53C4DF4"/>
    <w:rsid w:val="F5772E92"/>
    <w:rsid w:val="F5DA8F32"/>
    <w:rsid w:val="F5EF1F4E"/>
    <w:rsid w:val="F5FB2A76"/>
    <w:rsid w:val="F5FD583C"/>
    <w:rsid w:val="F657F8DA"/>
    <w:rsid w:val="F65E31F6"/>
    <w:rsid w:val="F67DA315"/>
    <w:rsid w:val="F6DBCF61"/>
    <w:rsid w:val="F6DF1998"/>
    <w:rsid w:val="F6DF7565"/>
    <w:rsid w:val="F6FF41D5"/>
    <w:rsid w:val="F7374A1C"/>
    <w:rsid w:val="F73D2E02"/>
    <w:rsid w:val="F763C7FD"/>
    <w:rsid w:val="F76CB6AA"/>
    <w:rsid w:val="F76FA212"/>
    <w:rsid w:val="F773507D"/>
    <w:rsid w:val="F77FEBAA"/>
    <w:rsid w:val="F77FFDD2"/>
    <w:rsid w:val="F79C7A53"/>
    <w:rsid w:val="F7B903D7"/>
    <w:rsid w:val="F7CE23F4"/>
    <w:rsid w:val="F7DDE926"/>
    <w:rsid w:val="F7DF325B"/>
    <w:rsid w:val="F7EF79E3"/>
    <w:rsid w:val="F7F78094"/>
    <w:rsid w:val="F7F90A70"/>
    <w:rsid w:val="F7F96986"/>
    <w:rsid w:val="F7FBA223"/>
    <w:rsid w:val="F7FC77EE"/>
    <w:rsid w:val="F7FC913F"/>
    <w:rsid w:val="F7FE22D4"/>
    <w:rsid w:val="F7FEBC2E"/>
    <w:rsid w:val="F7FF25BC"/>
    <w:rsid w:val="F8B73576"/>
    <w:rsid w:val="F93F6B16"/>
    <w:rsid w:val="F9DDFFE1"/>
    <w:rsid w:val="F9FE739C"/>
    <w:rsid w:val="F9FF1D63"/>
    <w:rsid w:val="F9FF8B52"/>
    <w:rsid w:val="FA57F495"/>
    <w:rsid w:val="FA77FBBF"/>
    <w:rsid w:val="FA7F3C70"/>
    <w:rsid w:val="FA7FE596"/>
    <w:rsid w:val="FABF0A7A"/>
    <w:rsid w:val="FADC6DE5"/>
    <w:rsid w:val="FAE4FC5D"/>
    <w:rsid w:val="FAED38FF"/>
    <w:rsid w:val="FAFA24B9"/>
    <w:rsid w:val="FB3B35C9"/>
    <w:rsid w:val="FB3F01F7"/>
    <w:rsid w:val="FB4D1EB2"/>
    <w:rsid w:val="FB5A6A12"/>
    <w:rsid w:val="FB7A2F11"/>
    <w:rsid w:val="FB7F53EF"/>
    <w:rsid w:val="FB977D8C"/>
    <w:rsid w:val="FBABD6EB"/>
    <w:rsid w:val="FBB52480"/>
    <w:rsid w:val="FBCF0D53"/>
    <w:rsid w:val="FBDF22B6"/>
    <w:rsid w:val="FBE618BC"/>
    <w:rsid w:val="FBE7C0FA"/>
    <w:rsid w:val="FBEC0995"/>
    <w:rsid w:val="FBEF2DF3"/>
    <w:rsid w:val="FBEF90CC"/>
    <w:rsid w:val="FBF34C4F"/>
    <w:rsid w:val="FBF60447"/>
    <w:rsid w:val="FBF8CCDA"/>
    <w:rsid w:val="FBFBFA12"/>
    <w:rsid w:val="FBFE18F1"/>
    <w:rsid w:val="FBFF2D89"/>
    <w:rsid w:val="FBFF3240"/>
    <w:rsid w:val="FC2B7589"/>
    <w:rsid w:val="FC770631"/>
    <w:rsid w:val="FC81AF2B"/>
    <w:rsid w:val="FCDB9FF2"/>
    <w:rsid w:val="FCDE01F1"/>
    <w:rsid w:val="FCF5A61C"/>
    <w:rsid w:val="FCF77DCE"/>
    <w:rsid w:val="FCF921DB"/>
    <w:rsid w:val="FCFB0BBC"/>
    <w:rsid w:val="FCFED22D"/>
    <w:rsid w:val="FCFF949F"/>
    <w:rsid w:val="FD2F70B0"/>
    <w:rsid w:val="FD4F48B9"/>
    <w:rsid w:val="FD6FF51E"/>
    <w:rsid w:val="FD7B6916"/>
    <w:rsid w:val="FD7DE69C"/>
    <w:rsid w:val="FD7F14AF"/>
    <w:rsid w:val="FD7F3F9C"/>
    <w:rsid w:val="FD7F49D0"/>
    <w:rsid w:val="FD7F5653"/>
    <w:rsid w:val="FDB3D8A4"/>
    <w:rsid w:val="FDB90E5E"/>
    <w:rsid w:val="FDDBF486"/>
    <w:rsid w:val="FDE2BA10"/>
    <w:rsid w:val="FDE6D1D9"/>
    <w:rsid w:val="FDE90C82"/>
    <w:rsid w:val="FDEB89DB"/>
    <w:rsid w:val="FDEC3337"/>
    <w:rsid w:val="FDED6221"/>
    <w:rsid w:val="FDEE6775"/>
    <w:rsid w:val="FDEF1CA1"/>
    <w:rsid w:val="FDEFB814"/>
    <w:rsid w:val="FDEFFDFD"/>
    <w:rsid w:val="FDF5A116"/>
    <w:rsid w:val="FDF5B46C"/>
    <w:rsid w:val="FDFB25D8"/>
    <w:rsid w:val="FDFDC560"/>
    <w:rsid w:val="FDFF0260"/>
    <w:rsid w:val="FDFF4959"/>
    <w:rsid w:val="FDFFDE40"/>
    <w:rsid w:val="FE1D536F"/>
    <w:rsid w:val="FE3F2B36"/>
    <w:rsid w:val="FE47D4C4"/>
    <w:rsid w:val="FE5711E0"/>
    <w:rsid w:val="FE5B3418"/>
    <w:rsid w:val="FE71BBA1"/>
    <w:rsid w:val="FE73FFC2"/>
    <w:rsid w:val="FE7F00CD"/>
    <w:rsid w:val="FE7F3056"/>
    <w:rsid w:val="FE7F7ED1"/>
    <w:rsid w:val="FEA34719"/>
    <w:rsid w:val="FEB77B68"/>
    <w:rsid w:val="FEBE9F43"/>
    <w:rsid w:val="FEBFF420"/>
    <w:rsid w:val="FECB0954"/>
    <w:rsid w:val="FECD76C8"/>
    <w:rsid w:val="FED0165A"/>
    <w:rsid w:val="FED7A8EE"/>
    <w:rsid w:val="FED7C7B2"/>
    <w:rsid w:val="FEDD96D0"/>
    <w:rsid w:val="FEDF1677"/>
    <w:rsid w:val="FEDF8D91"/>
    <w:rsid w:val="FEE37C9A"/>
    <w:rsid w:val="FEEF6EFB"/>
    <w:rsid w:val="FEF00D83"/>
    <w:rsid w:val="FEF72C58"/>
    <w:rsid w:val="FEF74C9F"/>
    <w:rsid w:val="FEF7DC1D"/>
    <w:rsid w:val="FEF9D0E8"/>
    <w:rsid w:val="FEF9D3D0"/>
    <w:rsid w:val="FEFB415A"/>
    <w:rsid w:val="FEFD87CF"/>
    <w:rsid w:val="FEFF9FCE"/>
    <w:rsid w:val="FEFFC68F"/>
    <w:rsid w:val="FEFFCA64"/>
    <w:rsid w:val="FF1B2DD0"/>
    <w:rsid w:val="FF2B1BDB"/>
    <w:rsid w:val="FF34D00C"/>
    <w:rsid w:val="FF36FB54"/>
    <w:rsid w:val="FF376704"/>
    <w:rsid w:val="FF3F2910"/>
    <w:rsid w:val="FF3FE140"/>
    <w:rsid w:val="FF585123"/>
    <w:rsid w:val="FF5BBC27"/>
    <w:rsid w:val="FF5CA511"/>
    <w:rsid w:val="FF630B68"/>
    <w:rsid w:val="FF772C6D"/>
    <w:rsid w:val="FF7C2707"/>
    <w:rsid w:val="FF7DDDC7"/>
    <w:rsid w:val="FF7E26ED"/>
    <w:rsid w:val="FF7E437E"/>
    <w:rsid w:val="FF7E87B9"/>
    <w:rsid w:val="FF7F375A"/>
    <w:rsid w:val="FF7FADB0"/>
    <w:rsid w:val="FF7FB9EF"/>
    <w:rsid w:val="FF7FC0D4"/>
    <w:rsid w:val="FF7FCEF2"/>
    <w:rsid w:val="FF7FD5FE"/>
    <w:rsid w:val="FF8737CA"/>
    <w:rsid w:val="FF87797A"/>
    <w:rsid w:val="FF9774C1"/>
    <w:rsid w:val="FF9DD537"/>
    <w:rsid w:val="FF9FB3F3"/>
    <w:rsid w:val="FFA53ECC"/>
    <w:rsid w:val="FFAFA8B5"/>
    <w:rsid w:val="FFCBD605"/>
    <w:rsid w:val="FFCDD264"/>
    <w:rsid w:val="FFCEC79E"/>
    <w:rsid w:val="FFCF0A59"/>
    <w:rsid w:val="FFCFD015"/>
    <w:rsid w:val="FFD2B9C0"/>
    <w:rsid w:val="FFD6F6FF"/>
    <w:rsid w:val="FFD754E4"/>
    <w:rsid w:val="FFD78CA6"/>
    <w:rsid w:val="FFD79250"/>
    <w:rsid w:val="FFD90281"/>
    <w:rsid w:val="FFDC504C"/>
    <w:rsid w:val="FFDC8BE0"/>
    <w:rsid w:val="FFDD53E0"/>
    <w:rsid w:val="FFDF1438"/>
    <w:rsid w:val="FFE25F12"/>
    <w:rsid w:val="FFE706D9"/>
    <w:rsid w:val="FFE7412C"/>
    <w:rsid w:val="FFE7DF66"/>
    <w:rsid w:val="FFEB7D61"/>
    <w:rsid w:val="FFED049D"/>
    <w:rsid w:val="FFEF00FE"/>
    <w:rsid w:val="FFEF6575"/>
    <w:rsid w:val="FFEF6C65"/>
    <w:rsid w:val="FFEFECD1"/>
    <w:rsid w:val="FFF2ABE4"/>
    <w:rsid w:val="FFF6155E"/>
    <w:rsid w:val="FFF63CEA"/>
    <w:rsid w:val="FFF75840"/>
    <w:rsid w:val="FFF7AACB"/>
    <w:rsid w:val="FFF7DF1C"/>
    <w:rsid w:val="FFF7E960"/>
    <w:rsid w:val="FFF906AC"/>
    <w:rsid w:val="FFF9AFF6"/>
    <w:rsid w:val="FFFA1A90"/>
    <w:rsid w:val="FFFAFB48"/>
    <w:rsid w:val="FFFB10B2"/>
    <w:rsid w:val="FFFB1F55"/>
    <w:rsid w:val="FFFD3C0C"/>
    <w:rsid w:val="FFFD7560"/>
    <w:rsid w:val="FFFE228C"/>
    <w:rsid w:val="FFFE3343"/>
    <w:rsid w:val="FFFEF516"/>
    <w:rsid w:val="FFFF0995"/>
    <w:rsid w:val="FFFF4BE8"/>
    <w:rsid w:val="FFFF65C1"/>
    <w:rsid w:val="FFFFB4CC"/>
    <w:rsid w:val="FFFFBC2C"/>
    <w:rsid w:val="FFFFC453"/>
    <w:rsid w:val="FFFFD839"/>
    <w:rsid w:val="FFFFE2F0"/>
    <w:rsid w:val="FFFFE860"/>
    <w:rsid w:val="FFFFEF9C"/>
    <w:rsid w:val="FFFFF698"/>
    <w:rsid w:val="FFFFFB10"/>
    <w:rsid w:val="FFFFFB3B"/>
  </w:rsids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39" w:semiHidden="0" w:name="toc 1"/>
    <w:lsdException w:unhideWhenUsed="0" w:uiPriority="39" w:semiHidden="0" w:name="toc 2"/>
    <w:lsdException w:unhideWhenUsed="0" w:uiPriority="39" w:semiHidden="0" w:name="toc 3"/>
    <w:lsdException w:unhideWhenUsed="0" w:uiPriority="0" w:name="toc 4"/>
    <w:lsdException w:unhideWhenUsed="0" w:uiPriority="0" w:name="toc 5"/>
    <w:lsdException w:unhideWhenUsed="0" w:uiPriority="0" w:name="toc 6"/>
    <w:lsdException w:unhideWhenUsed="0" w:uiPriority="0" w:name="toc 7"/>
    <w:lsdException w:unhideWhenUsed="0" w:uiPriority="0" w:name="toc 8"/>
    <w:lsdException w:unhideWhenUsed="0" w:uiPriority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99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nhideWhenUsed="0" w:uiPriority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spacing w:before="50" w:beforeLines="50" w:after="50" w:afterLines="50"/>
      <w:jc w:val="left"/>
      <w:outlineLvl w:val="0"/>
    </w:pPr>
    <w:rPr>
      <w:b/>
      <w:sz w:val="32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100" w:beforeAutospacing="1" w:after="100" w:afterAutospacing="1"/>
      <w:jc w:val="left"/>
      <w:outlineLvl w:val="1"/>
    </w:pPr>
    <w:rPr>
      <w:rFonts w:ascii="Arial" w:hAnsi="Arial"/>
      <w:b/>
      <w:bCs/>
      <w:sz w:val="28"/>
      <w:szCs w:val="32"/>
    </w:rPr>
  </w:style>
  <w:style w:type="paragraph" w:styleId="4">
    <w:name w:val="heading 3"/>
    <w:basedOn w:val="1"/>
    <w:next w:val="1"/>
    <w:link w:val="41"/>
    <w:qFormat/>
    <w:uiPriority w:val="0"/>
    <w:pPr>
      <w:keepNext/>
      <w:keepLines/>
      <w:spacing w:before="100" w:beforeAutospacing="1" w:after="100" w:afterAutospacing="1"/>
      <w:jc w:val="left"/>
      <w:outlineLvl w:val="2"/>
    </w:pPr>
    <w:rPr>
      <w:b/>
      <w:bCs/>
      <w:szCs w:val="32"/>
    </w:rPr>
  </w:style>
  <w:style w:type="paragraph" w:styleId="5">
    <w:name w:val="heading 4"/>
    <w:basedOn w:val="1"/>
    <w:next w:val="1"/>
    <w:qFormat/>
    <w:uiPriority w:val="0"/>
    <w:pPr>
      <w:keepNext/>
      <w:jc w:val="center"/>
      <w:outlineLvl w:val="3"/>
    </w:pPr>
    <w:rPr>
      <w:i/>
      <w:iCs/>
    </w:rPr>
  </w:style>
  <w:style w:type="paragraph" w:styleId="6">
    <w:name w:val="heading 5"/>
    <w:basedOn w:val="1"/>
    <w:next w:val="1"/>
    <w:qFormat/>
    <w:uiPriority w:val="0"/>
    <w:pPr>
      <w:keepNext/>
      <w:ind w:left="840"/>
      <w:outlineLvl w:val="4"/>
    </w:pPr>
    <w:rPr>
      <w:i/>
      <w:sz w:val="22"/>
    </w:rPr>
  </w:style>
  <w:style w:type="paragraph" w:styleId="7">
    <w:name w:val="heading 6"/>
    <w:basedOn w:val="1"/>
    <w:next w:val="1"/>
    <w:qFormat/>
    <w:uiPriority w:val="0"/>
    <w:pPr>
      <w:keepNext/>
      <w:ind w:left="300" w:firstLine="420"/>
      <w:outlineLvl w:val="5"/>
    </w:pPr>
    <w:rPr>
      <w:i/>
      <w:sz w:val="22"/>
    </w:rPr>
  </w:style>
  <w:style w:type="paragraph" w:styleId="8">
    <w:name w:val="heading 7"/>
    <w:basedOn w:val="1"/>
    <w:next w:val="1"/>
    <w:qFormat/>
    <w:uiPriority w:val="0"/>
    <w:pPr>
      <w:keepNext/>
      <w:ind w:left="720"/>
      <w:outlineLvl w:val="6"/>
    </w:pPr>
    <w:rPr>
      <w:i/>
      <w:sz w:val="22"/>
    </w:rPr>
  </w:style>
  <w:style w:type="paragraph" w:styleId="9">
    <w:name w:val="heading 8"/>
    <w:basedOn w:val="1"/>
    <w:next w:val="1"/>
    <w:qFormat/>
    <w:uiPriority w:val="0"/>
    <w:pPr>
      <w:keepNext/>
      <w:ind w:left="300" w:firstLine="420"/>
      <w:outlineLvl w:val="7"/>
    </w:pPr>
    <w:rPr>
      <w:i/>
      <w:iCs/>
    </w:rPr>
  </w:style>
  <w:style w:type="character" w:default="1" w:styleId="29">
    <w:name w:val="Default Paragraph Font"/>
    <w:semiHidden/>
    <w:uiPriority w:val="0"/>
  </w:style>
  <w:style w:type="table" w:default="1" w:styleId="35">
    <w:name w:val="Normal Table"/>
    <w:semiHidden/>
    <w:uiPriority w:val="0"/>
    <w:tblPr>
      <w:tblStyle w:val="35"/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extDirection w:val="lrTb"/>
    </w:tcPr>
  </w:style>
  <w:style w:type="paragraph" w:styleId="10">
    <w:name w:val="toc 7"/>
    <w:basedOn w:val="1"/>
    <w:next w:val="1"/>
    <w:semiHidden/>
    <w:uiPriority w:val="0"/>
    <w:pPr>
      <w:ind w:left="1260"/>
      <w:jc w:val="left"/>
    </w:pPr>
    <w:rPr>
      <w:szCs w:val="21"/>
    </w:rPr>
  </w:style>
  <w:style w:type="paragraph" w:styleId="11">
    <w:name w:val="Document Map"/>
    <w:basedOn w:val="1"/>
    <w:semiHidden/>
    <w:uiPriority w:val="0"/>
    <w:pPr>
      <w:shd w:val="clear" w:color="auto" w:fill="000080"/>
    </w:pPr>
  </w:style>
  <w:style w:type="paragraph" w:styleId="12">
    <w:name w:val="Body Text 3"/>
    <w:basedOn w:val="1"/>
    <w:uiPriority w:val="0"/>
    <w:rPr>
      <w:i/>
      <w:iCs/>
    </w:rPr>
  </w:style>
  <w:style w:type="paragraph" w:styleId="13">
    <w:name w:val="Body Text"/>
    <w:basedOn w:val="1"/>
    <w:uiPriority w:val="0"/>
    <w:rPr>
      <w:i/>
      <w:iCs/>
      <w:sz w:val="18"/>
    </w:rPr>
  </w:style>
  <w:style w:type="paragraph" w:styleId="14">
    <w:name w:val="Body Text Indent"/>
    <w:basedOn w:val="1"/>
    <w:uiPriority w:val="0"/>
    <w:pPr>
      <w:tabs>
        <w:tab w:val="left" w:pos="3346"/>
      </w:tabs>
      <w:ind w:firstLine="495"/>
    </w:pPr>
    <w:rPr>
      <w:i/>
      <w:iCs/>
    </w:rPr>
  </w:style>
  <w:style w:type="paragraph" w:styleId="15">
    <w:name w:val="toc 5"/>
    <w:basedOn w:val="1"/>
    <w:next w:val="1"/>
    <w:semiHidden/>
    <w:uiPriority w:val="0"/>
    <w:pPr>
      <w:ind w:left="840"/>
      <w:jc w:val="left"/>
    </w:pPr>
    <w:rPr>
      <w:szCs w:val="21"/>
    </w:rPr>
  </w:style>
  <w:style w:type="paragraph" w:styleId="16">
    <w:name w:val="toc 3"/>
    <w:basedOn w:val="1"/>
    <w:next w:val="1"/>
    <w:uiPriority w:val="39"/>
    <w:pPr>
      <w:ind w:left="420"/>
      <w:jc w:val="left"/>
    </w:pPr>
    <w:rPr>
      <w:i/>
      <w:iCs/>
    </w:rPr>
  </w:style>
  <w:style w:type="paragraph" w:styleId="17">
    <w:name w:val="toc 8"/>
    <w:basedOn w:val="1"/>
    <w:next w:val="1"/>
    <w:semiHidden/>
    <w:uiPriority w:val="0"/>
    <w:pPr>
      <w:ind w:left="1470"/>
      <w:jc w:val="left"/>
    </w:pPr>
    <w:rPr>
      <w:szCs w:val="21"/>
    </w:rPr>
  </w:style>
  <w:style w:type="paragraph" w:styleId="18">
    <w:name w:val="Body Text Indent 2"/>
    <w:basedOn w:val="1"/>
    <w:uiPriority w:val="0"/>
    <w:pPr>
      <w:tabs>
        <w:tab w:val="left" w:pos="3346"/>
      </w:tabs>
      <w:ind w:firstLine="477" w:firstLineChars="200"/>
    </w:pPr>
    <w:rPr>
      <w:i/>
      <w:iCs/>
    </w:rPr>
  </w:style>
  <w:style w:type="paragraph" w:styleId="19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20">
    <w:name w:val="header"/>
    <w:basedOn w:val="1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21">
    <w:name w:val="toc 1"/>
    <w:basedOn w:val="1"/>
    <w:next w:val="1"/>
    <w:uiPriority w:val="39"/>
    <w:pPr>
      <w:spacing w:before="120" w:after="120"/>
      <w:jc w:val="left"/>
    </w:pPr>
    <w:rPr>
      <w:b/>
      <w:bCs/>
      <w:caps/>
    </w:rPr>
  </w:style>
  <w:style w:type="paragraph" w:styleId="22">
    <w:name w:val="toc 4"/>
    <w:basedOn w:val="1"/>
    <w:next w:val="1"/>
    <w:semiHidden/>
    <w:uiPriority w:val="0"/>
    <w:pPr>
      <w:ind w:left="630"/>
      <w:jc w:val="left"/>
    </w:pPr>
    <w:rPr>
      <w:szCs w:val="21"/>
    </w:rPr>
  </w:style>
  <w:style w:type="paragraph" w:styleId="23">
    <w:name w:val="toc 6"/>
    <w:basedOn w:val="1"/>
    <w:next w:val="1"/>
    <w:semiHidden/>
    <w:uiPriority w:val="0"/>
    <w:pPr>
      <w:ind w:left="1050"/>
      <w:jc w:val="left"/>
    </w:pPr>
    <w:rPr>
      <w:szCs w:val="21"/>
    </w:rPr>
  </w:style>
  <w:style w:type="paragraph" w:styleId="24">
    <w:name w:val="Body Text Indent 3"/>
    <w:basedOn w:val="1"/>
    <w:uiPriority w:val="0"/>
    <w:pPr>
      <w:ind w:firstLine="420"/>
    </w:pPr>
    <w:rPr>
      <w:i/>
      <w:iCs/>
      <w:sz w:val="18"/>
    </w:rPr>
  </w:style>
  <w:style w:type="paragraph" w:styleId="25">
    <w:name w:val="toc 2"/>
    <w:basedOn w:val="1"/>
    <w:next w:val="1"/>
    <w:uiPriority w:val="39"/>
    <w:pPr>
      <w:ind w:left="210"/>
      <w:jc w:val="left"/>
    </w:pPr>
    <w:rPr>
      <w:smallCaps/>
    </w:rPr>
  </w:style>
  <w:style w:type="paragraph" w:styleId="26">
    <w:name w:val="toc 9"/>
    <w:basedOn w:val="1"/>
    <w:next w:val="1"/>
    <w:semiHidden/>
    <w:uiPriority w:val="0"/>
    <w:pPr>
      <w:ind w:left="1680"/>
      <w:jc w:val="left"/>
    </w:pPr>
    <w:rPr>
      <w:szCs w:val="21"/>
    </w:rPr>
  </w:style>
  <w:style w:type="paragraph" w:styleId="27">
    <w:name w:val="Body Text 2"/>
    <w:basedOn w:val="1"/>
    <w:uiPriority w:val="0"/>
    <w:pPr>
      <w:keepLines/>
      <w:widowControl/>
    </w:pPr>
    <w:rPr>
      <w:i/>
      <w:snapToGrid w:val="0"/>
      <w:kern w:val="0"/>
      <w:sz w:val="20"/>
      <w:szCs w:val="20"/>
      <w:lang w:eastAsia="en-US"/>
    </w:rPr>
  </w:style>
  <w:style w:type="paragraph" w:styleId="28">
    <w:name w:val="Title"/>
    <w:basedOn w:val="1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character" w:styleId="30">
    <w:name w:val="Strong"/>
    <w:qFormat/>
    <w:uiPriority w:val="22"/>
    <w:rPr>
      <w:b/>
      <w:bCs/>
      <w:sz w:val="24"/>
      <w:szCs w:val="24"/>
    </w:rPr>
  </w:style>
  <w:style w:type="character" w:styleId="31">
    <w:name w:val="page number"/>
    <w:basedOn w:val="29"/>
    <w:uiPriority w:val="0"/>
  </w:style>
  <w:style w:type="character" w:styleId="32">
    <w:name w:val="FollowedHyperlink"/>
    <w:uiPriority w:val="0"/>
    <w:rPr>
      <w:color w:val="800080"/>
      <w:u w:val="single"/>
    </w:rPr>
  </w:style>
  <w:style w:type="character" w:styleId="33">
    <w:name w:val="Emphasis"/>
    <w:qFormat/>
    <w:uiPriority w:val="20"/>
    <w:rPr>
      <w:color w:val="CC0000"/>
    </w:rPr>
  </w:style>
  <w:style w:type="character" w:styleId="34">
    <w:name w:val="Hyperlink"/>
    <w:uiPriority w:val="99"/>
    <w:rPr>
      <w:color w:val="0000FF"/>
      <w:u w:val="single"/>
    </w:rPr>
  </w:style>
  <w:style w:type="paragraph" w:customStyle="1" w:styleId="36">
    <w:name w:val="Normal0"/>
    <w:uiPriority w:val="0"/>
    <w:rPr>
      <w:lang w:val="en-US" w:eastAsia="en-US" w:bidi="ar-SA"/>
    </w:rPr>
  </w:style>
  <w:style w:type="paragraph" w:customStyle="1" w:styleId="37">
    <w:name w:val="列出段落1"/>
    <w:basedOn w:val="1"/>
    <w:uiPriority w:val="99"/>
    <w:pPr>
      <w:ind w:firstLine="420" w:firstLineChars="200"/>
    </w:pPr>
    <w:rPr>
      <w:rFonts w:ascii="Book Antiqua" w:hAnsi="Book Antiqua" w:eastAsia="宋体" w:cs="Times New Roman"/>
    </w:rPr>
  </w:style>
  <w:style w:type="paragraph" w:customStyle="1" w:styleId="38">
    <w:name w:val="abstract"/>
    <w:basedOn w:val="1"/>
    <w:next w:val="1"/>
    <w:uiPriority w:val="0"/>
    <w:pPr>
      <w:widowControl/>
      <w:spacing w:before="120" w:after="120"/>
      <w:ind w:left="1440" w:right="1440"/>
    </w:pPr>
    <w:rPr>
      <w:rFonts w:ascii="Book Antiqua" w:hAnsi="Book Antiqua" w:eastAsia="Times New Roman"/>
      <w:i/>
      <w:kern w:val="0"/>
      <w:sz w:val="20"/>
      <w:szCs w:val="20"/>
      <w:lang w:eastAsia="en-US"/>
    </w:rPr>
  </w:style>
  <w:style w:type="paragraph" w:customStyle="1" w:styleId="39">
    <w:name w:val="Title 2"/>
    <w:basedOn w:val="36"/>
    <w:next w:val="28"/>
    <w:uiPriority w:val="0"/>
    <w:pPr>
      <w:spacing w:before="120" w:after="120"/>
      <w:jc w:val="center"/>
    </w:pPr>
    <w:rPr>
      <w:rFonts w:ascii="Book Antiqua" w:hAnsi="Book Antiqua"/>
      <w:b/>
    </w:rPr>
  </w:style>
  <w:style w:type="paragraph" w:customStyle="1" w:styleId="40">
    <w:name w:val=" Char"/>
    <w:basedOn w:val="1"/>
    <w:uiPriority w:val="0"/>
    <w:pPr>
      <w:tabs>
        <w:tab w:val="left" w:pos="420"/>
      </w:tabs>
      <w:ind w:left="420" w:hanging="420"/>
    </w:pPr>
    <w:rPr>
      <w:sz w:val="24"/>
    </w:rPr>
  </w:style>
  <w:style w:type="character" w:customStyle="1" w:styleId="41">
    <w:name w:val="标题 3 字符"/>
    <w:link w:val="4"/>
    <w:uiPriority w:val="0"/>
    <w:rPr>
      <w:b/>
      <w:bCs/>
      <w:kern w:val="2"/>
      <w:sz w:val="21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emf"/><Relationship Id="rId24" Type="http://schemas.openxmlformats.org/officeDocument/2006/relationships/oleObject" Target="embeddings/oleObject1.bin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pn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333333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SBell</Company>
  <Pages>24</Pages>
  <Words>1560</Words>
  <Characters>8893</Characters>
  <Lines>74</Lines>
  <Paragraphs>20</Paragraphs>
  <ScaleCrop>false</ScaleCrop>
  <LinksUpToDate>false</LinksUpToDate>
  <CharactersWithSpaces>10433</CharactersWithSpaces>
  <Application>WPS Office 社区版_10.1.0.5672_F1E327BC-269C-435d-A152-05C5408002CA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2005-01-26T14:28:00Z</dcterms:created>
  <dc:creator>SEPG</dc:creator>
  <cp:lastModifiedBy>rain</cp:lastModifiedBy>
  <cp:lastPrinted>2001-08-10T12:38:00Z</cp:lastPrinted>
  <dcterms:modified xsi:type="dcterms:W3CDTF">2016-12-05T23:31:03Z</dcterms:modified>
  <dc:title>{ 项目名称 }</dc:title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2052-10.1.0.5672</vt:lpwstr>
  </property>
</Properties>
</file>